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D8" w:rsidRPr="00BA1AD8" w:rsidRDefault="00BA1AD8" w:rsidP="00BA1AD8">
      <w:pPr>
        <w:keepNext/>
        <w:keepLines/>
        <w:spacing w:after="0" w:line="259" w:lineRule="auto"/>
        <w:ind w:left="3504" w:hanging="10"/>
        <w:jc w:val="center"/>
        <w:outlineLvl w:val="0"/>
      </w:pPr>
    </w:p>
    <w:p w:rsidR="00BA1AD8" w:rsidRPr="00BA1AD8" w:rsidRDefault="00BA1AD8" w:rsidP="00BA1AD8">
      <w:pPr>
        <w:keepNext/>
        <w:keepLines/>
        <w:spacing w:after="0" w:line="259" w:lineRule="auto"/>
        <w:ind w:left="3504" w:hanging="10"/>
        <w:jc w:val="center"/>
        <w:outlineLvl w:val="0"/>
      </w:pPr>
      <w:r w:rsidRPr="00BA1AD8">
        <w:t>PATVIRTINTA</w:t>
      </w:r>
    </w:p>
    <w:p w:rsidR="00BA1AD8" w:rsidRPr="00BA1AD8" w:rsidRDefault="00BA1AD8" w:rsidP="00BA1AD8">
      <w:pPr>
        <w:spacing w:after="5" w:line="253" w:lineRule="auto"/>
        <w:ind w:left="3499" w:hanging="5"/>
      </w:pPr>
      <w:r w:rsidRPr="00BA1AD8">
        <w:t xml:space="preserve">                                       VšĮ Varėnos ligoninės direktoriaus</w:t>
      </w:r>
    </w:p>
    <w:p w:rsidR="00BA1AD8" w:rsidRDefault="00BA1AD8" w:rsidP="00BA1AD8">
      <w:pPr>
        <w:spacing w:after="5" w:line="253" w:lineRule="auto"/>
        <w:ind w:left="3499" w:hanging="5"/>
      </w:pPr>
      <w:r w:rsidRPr="00BA1AD8">
        <w:t xml:space="preserve">                                       2018 m. gruodžio </w:t>
      </w:r>
      <w:r>
        <w:t>4</w:t>
      </w:r>
      <w:r w:rsidRPr="00BA1AD8">
        <w:t xml:space="preserve"> d. įsakymu Nr. V-</w:t>
      </w:r>
      <w:r>
        <w:t>60</w:t>
      </w:r>
    </w:p>
    <w:p w:rsidR="00BA1AD8" w:rsidRPr="00BA1AD8" w:rsidRDefault="00BA1AD8" w:rsidP="00BA1AD8">
      <w:pPr>
        <w:spacing w:after="5" w:line="253" w:lineRule="auto"/>
        <w:ind w:left="3499" w:hanging="5"/>
      </w:pPr>
    </w:p>
    <w:p w:rsidR="00BA1AD8" w:rsidRDefault="00BA1AD8">
      <w:pPr>
        <w:pStyle w:val="Antrat1"/>
        <w:spacing w:after="279"/>
        <w:ind w:left="104" w:right="86"/>
        <w:rPr>
          <w:b/>
        </w:rPr>
      </w:pPr>
      <w:r>
        <w:rPr>
          <w:b/>
        </w:rPr>
        <w:t xml:space="preserve">KORUPCIJOS PASIREIŠKIMO TIKIMYBĖS NUSTATYMO </w:t>
      </w:r>
      <w:r w:rsidRPr="00FA2268">
        <w:rPr>
          <w:b/>
        </w:rPr>
        <w:t>VŠĮ VARĖNOS LIGONINĖ</w:t>
      </w:r>
      <w:r>
        <w:rPr>
          <w:b/>
        </w:rPr>
        <w:t>JE TVARKA</w:t>
      </w:r>
    </w:p>
    <w:p w:rsidR="00CF1559" w:rsidRPr="00EE0B2D" w:rsidRDefault="00772485">
      <w:pPr>
        <w:pStyle w:val="Antrat1"/>
        <w:spacing w:after="279"/>
        <w:ind w:left="104" w:right="86"/>
        <w:rPr>
          <w:szCs w:val="24"/>
        </w:rPr>
      </w:pPr>
      <w:r w:rsidRPr="00EE0B2D">
        <w:rPr>
          <w:szCs w:val="24"/>
        </w:rPr>
        <w:t>I</w:t>
      </w:r>
      <w:r w:rsidR="00293974" w:rsidRPr="00EE0B2D">
        <w:rPr>
          <w:szCs w:val="24"/>
        </w:rPr>
        <w:t>. BENDROSIOS NUOSTATOS</w:t>
      </w:r>
    </w:p>
    <w:p w:rsidR="00CF1559" w:rsidRPr="00EE0B2D" w:rsidRDefault="00293974">
      <w:pPr>
        <w:numPr>
          <w:ilvl w:val="0"/>
          <w:numId w:val="1"/>
        </w:numPr>
        <w:spacing w:after="14" w:line="270" w:lineRule="auto"/>
        <w:ind w:right="28" w:firstLine="320"/>
        <w:rPr>
          <w:szCs w:val="24"/>
        </w:rPr>
      </w:pPr>
      <w:r w:rsidRPr="00EE0B2D">
        <w:rPr>
          <w:szCs w:val="24"/>
        </w:rPr>
        <w:t>Korupcijos pasire</w:t>
      </w:r>
      <w:r w:rsidR="00CD25A6" w:rsidRPr="00EE0B2D">
        <w:rPr>
          <w:szCs w:val="24"/>
        </w:rPr>
        <w:t>iš</w:t>
      </w:r>
      <w:r w:rsidRPr="00EE0B2D">
        <w:rPr>
          <w:szCs w:val="24"/>
        </w:rPr>
        <w:t>kimo tikimyb</w:t>
      </w:r>
      <w:r w:rsidR="00CD25A6" w:rsidRPr="00EE0B2D">
        <w:rPr>
          <w:szCs w:val="24"/>
        </w:rPr>
        <w:t>ė</w:t>
      </w:r>
      <w:r w:rsidRPr="00EE0B2D">
        <w:rPr>
          <w:szCs w:val="24"/>
        </w:rPr>
        <w:t xml:space="preserve">s nustatymo </w:t>
      </w:r>
      <w:bookmarkStart w:id="0" w:name="_Hlk1847471"/>
      <w:r w:rsidR="00CD25A6" w:rsidRPr="00EE0B2D">
        <w:rPr>
          <w:szCs w:val="24"/>
        </w:rPr>
        <w:t>VšĮ Varėnos ligoninėje</w:t>
      </w:r>
      <w:r w:rsidRPr="00EE0B2D">
        <w:rPr>
          <w:szCs w:val="24"/>
        </w:rPr>
        <w:t xml:space="preserve"> </w:t>
      </w:r>
      <w:bookmarkEnd w:id="0"/>
      <w:r w:rsidRPr="00EE0B2D">
        <w:rPr>
          <w:szCs w:val="24"/>
        </w:rPr>
        <w:t xml:space="preserve">(toliau- </w:t>
      </w:r>
      <w:r w:rsidR="00CD25A6" w:rsidRPr="00EE0B2D">
        <w:rPr>
          <w:szCs w:val="24"/>
        </w:rPr>
        <w:t>Ligoninė)</w:t>
      </w:r>
      <w:r w:rsidRPr="00EE0B2D">
        <w:rPr>
          <w:szCs w:val="24"/>
        </w:rPr>
        <w:t xml:space="preserve"> tvarkos (toliau — </w:t>
      </w:r>
      <w:r w:rsidR="00CD25A6" w:rsidRPr="00EE0B2D">
        <w:rPr>
          <w:szCs w:val="24"/>
        </w:rPr>
        <w:t>Tvarkos</w:t>
      </w:r>
      <w:r w:rsidRPr="00EE0B2D">
        <w:rPr>
          <w:szCs w:val="24"/>
        </w:rPr>
        <w:t xml:space="preserve">) tikslas — reglamentuoti korupcijos </w:t>
      </w:r>
      <w:r w:rsidR="00CD25A6" w:rsidRPr="00EE0B2D">
        <w:rPr>
          <w:szCs w:val="24"/>
        </w:rPr>
        <w:t>pasireiškimo</w:t>
      </w:r>
      <w:r w:rsidRPr="00EE0B2D">
        <w:rPr>
          <w:szCs w:val="24"/>
        </w:rPr>
        <w:t xml:space="preserve"> tikimyb</w:t>
      </w:r>
      <w:r w:rsidR="00CD25A6" w:rsidRPr="00EE0B2D">
        <w:rPr>
          <w:szCs w:val="24"/>
        </w:rPr>
        <w:t>ė</w:t>
      </w:r>
      <w:r w:rsidRPr="00EE0B2D">
        <w:rPr>
          <w:szCs w:val="24"/>
        </w:rPr>
        <w:t xml:space="preserve">s nustatymo </w:t>
      </w:r>
      <w:r w:rsidR="00CD25A6" w:rsidRPr="00EE0B2D">
        <w:rPr>
          <w:szCs w:val="24"/>
        </w:rPr>
        <w:t xml:space="preserve">VšĮ Varėnos ligoninėje </w:t>
      </w:r>
      <w:r w:rsidRPr="00EE0B2D">
        <w:rPr>
          <w:szCs w:val="24"/>
        </w:rPr>
        <w:t>tvark</w:t>
      </w:r>
      <w:r w:rsidR="00CD25A6" w:rsidRPr="00EE0B2D">
        <w:rPr>
          <w:szCs w:val="24"/>
        </w:rPr>
        <w:t>ą</w:t>
      </w:r>
      <w:r w:rsidRPr="00EE0B2D">
        <w:rPr>
          <w:szCs w:val="24"/>
        </w:rPr>
        <w:t>.</w:t>
      </w:r>
    </w:p>
    <w:p w:rsidR="00CF1559" w:rsidRPr="00EE0B2D" w:rsidRDefault="00293974">
      <w:pPr>
        <w:numPr>
          <w:ilvl w:val="0"/>
          <w:numId w:val="1"/>
        </w:numPr>
        <w:spacing w:after="14" w:line="270" w:lineRule="auto"/>
        <w:ind w:right="28" w:firstLine="320"/>
        <w:rPr>
          <w:szCs w:val="24"/>
        </w:rPr>
      </w:pPr>
      <w:r w:rsidRPr="00EE0B2D">
        <w:rPr>
          <w:szCs w:val="24"/>
        </w:rPr>
        <w:t>Korupcijos pasirei</w:t>
      </w:r>
      <w:r w:rsidR="00CD25A6" w:rsidRPr="00EE0B2D">
        <w:rPr>
          <w:szCs w:val="24"/>
        </w:rPr>
        <w:t>š</w:t>
      </w:r>
      <w:r w:rsidRPr="00EE0B2D">
        <w:rPr>
          <w:szCs w:val="24"/>
        </w:rPr>
        <w:t>kimo tikimyb</w:t>
      </w:r>
      <w:r w:rsidR="00CD25A6" w:rsidRPr="00EE0B2D">
        <w:rPr>
          <w:szCs w:val="24"/>
        </w:rPr>
        <w:t>ė</w:t>
      </w:r>
      <w:r w:rsidRPr="00EE0B2D">
        <w:rPr>
          <w:szCs w:val="24"/>
        </w:rPr>
        <w:t xml:space="preserve">s nustatymas </w:t>
      </w:r>
      <w:bookmarkStart w:id="1" w:name="_Hlk1847975"/>
      <w:r w:rsidR="00CD25A6" w:rsidRPr="00EE0B2D">
        <w:rPr>
          <w:szCs w:val="24"/>
        </w:rPr>
        <w:t xml:space="preserve">VšĮ Varėnos ligoninėje </w:t>
      </w:r>
      <w:bookmarkEnd w:id="1"/>
      <w:r w:rsidRPr="00EE0B2D">
        <w:rPr>
          <w:szCs w:val="24"/>
        </w:rPr>
        <w:t xml:space="preserve">atliekamas vadovaujantis Lietuvos Respublikos korupcijos prevencijos </w:t>
      </w:r>
      <w:r w:rsidR="00CD25A6" w:rsidRPr="00EE0B2D">
        <w:rPr>
          <w:szCs w:val="24"/>
        </w:rPr>
        <w:t>į</w:t>
      </w:r>
      <w:r w:rsidRPr="00EE0B2D">
        <w:rPr>
          <w:szCs w:val="24"/>
        </w:rPr>
        <w:t>statymu</w:t>
      </w:r>
      <w:r w:rsidR="00CD25A6" w:rsidRPr="00EE0B2D">
        <w:rPr>
          <w:szCs w:val="24"/>
        </w:rPr>
        <w:t xml:space="preserve">, </w:t>
      </w:r>
      <w:r w:rsidRPr="00EE0B2D">
        <w:rPr>
          <w:szCs w:val="24"/>
        </w:rPr>
        <w:t>Lietuvos Respublikos Vyriausyb</w:t>
      </w:r>
      <w:r w:rsidR="00CD25A6" w:rsidRPr="00EE0B2D">
        <w:rPr>
          <w:szCs w:val="24"/>
        </w:rPr>
        <w:t>ė</w:t>
      </w:r>
      <w:r w:rsidRPr="00EE0B2D">
        <w:rPr>
          <w:szCs w:val="24"/>
        </w:rPr>
        <w:t>s 2002 m. spalio 8 d. nutarimu Nr. 1601 „D</w:t>
      </w:r>
      <w:r w:rsidR="00CD25A6" w:rsidRPr="00EE0B2D">
        <w:rPr>
          <w:szCs w:val="24"/>
        </w:rPr>
        <w:t>ė</w:t>
      </w:r>
      <w:r w:rsidRPr="00EE0B2D">
        <w:rPr>
          <w:szCs w:val="24"/>
        </w:rPr>
        <w:t>l Korupcijos rizikos analiz</w:t>
      </w:r>
      <w:r w:rsidR="00CD25A6" w:rsidRPr="00EE0B2D">
        <w:rPr>
          <w:szCs w:val="24"/>
        </w:rPr>
        <w:t>ė</w:t>
      </w:r>
      <w:r w:rsidRPr="00EE0B2D">
        <w:rPr>
          <w:szCs w:val="24"/>
        </w:rPr>
        <w:t>s atlikimo tvarkos patvirtinimo"</w:t>
      </w:r>
      <w:r w:rsidR="00CD25A6" w:rsidRPr="00EE0B2D">
        <w:rPr>
          <w:szCs w:val="24"/>
        </w:rPr>
        <w:t xml:space="preserve">, </w:t>
      </w:r>
      <w:r w:rsidRPr="00EE0B2D">
        <w:rPr>
          <w:szCs w:val="24"/>
        </w:rPr>
        <w:t>Valstyb</w:t>
      </w:r>
      <w:r w:rsidR="00CD25A6" w:rsidRPr="00EE0B2D">
        <w:rPr>
          <w:szCs w:val="24"/>
        </w:rPr>
        <w:t>ė</w:t>
      </w:r>
      <w:r w:rsidRPr="00EE0B2D">
        <w:rPr>
          <w:szCs w:val="24"/>
        </w:rPr>
        <w:t>s ar savivaldyb</w:t>
      </w:r>
      <w:r w:rsidR="00CD25A6" w:rsidRPr="00EE0B2D">
        <w:rPr>
          <w:szCs w:val="24"/>
        </w:rPr>
        <w:t>ė</w:t>
      </w:r>
      <w:r w:rsidRPr="00EE0B2D">
        <w:rPr>
          <w:szCs w:val="24"/>
        </w:rPr>
        <w:t xml:space="preserve">s </w:t>
      </w:r>
      <w:r w:rsidR="00CD25A6" w:rsidRPr="00EE0B2D">
        <w:rPr>
          <w:szCs w:val="24"/>
        </w:rPr>
        <w:t>į</w:t>
      </w:r>
      <w:r w:rsidRPr="00EE0B2D">
        <w:rPr>
          <w:szCs w:val="24"/>
        </w:rPr>
        <w:t>staig</w:t>
      </w:r>
      <w:r w:rsidR="00CD25A6" w:rsidRPr="00EE0B2D">
        <w:rPr>
          <w:szCs w:val="24"/>
        </w:rPr>
        <w:t xml:space="preserve">ų </w:t>
      </w:r>
      <w:r w:rsidRPr="00EE0B2D">
        <w:rPr>
          <w:szCs w:val="24"/>
        </w:rPr>
        <w:t>veiklos sri</w:t>
      </w:r>
      <w:r w:rsidR="00CD25A6" w:rsidRPr="00EE0B2D">
        <w:rPr>
          <w:szCs w:val="24"/>
        </w:rPr>
        <w:t>č</w:t>
      </w:r>
      <w:r w:rsidRPr="00EE0B2D">
        <w:rPr>
          <w:szCs w:val="24"/>
        </w:rPr>
        <w:t>i</w:t>
      </w:r>
      <w:r w:rsidR="00CD25A6" w:rsidRPr="00EE0B2D">
        <w:rPr>
          <w:szCs w:val="24"/>
        </w:rPr>
        <w:t>ų</w:t>
      </w:r>
      <w:r w:rsidRPr="00EE0B2D">
        <w:rPr>
          <w:szCs w:val="24"/>
        </w:rPr>
        <w:t>, kuriose egzistuoja didel</w:t>
      </w:r>
      <w:r w:rsidR="00CD25A6" w:rsidRPr="00EE0B2D">
        <w:rPr>
          <w:szCs w:val="24"/>
        </w:rPr>
        <w:t>ė</w:t>
      </w:r>
      <w:r w:rsidRPr="00EE0B2D">
        <w:rPr>
          <w:szCs w:val="24"/>
        </w:rPr>
        <w:t xml:space="preserve"> korupcijos pasire</w:t>
      </w:r>
      <w:r w:rsidR="00CD25A6" w:rsidRPr="00EE0B2D">
        <w:rPr>
          <w:szCs w:val="24"/>
        </w:rPr>
        <w:t>iš</w:t>
      </w:r>
      <w:r w:rsidRPr="00EE0B2D">
        <w:rPr>
          <w:szCs w:val="24"/>
        </w:rPr>
        <w:t>kimo tikimyb</w:t>
      </w:r>
      <w:r w:rsidR="00CD25A6" w:rsidRPr="00EE0B2D">
        <w:rPr>
          <w:szCs w:val="24"/>
        </w:rPr>
        <w:t>ė</w:t>
      </w:r>
      <w:r w:rsidRPr="00EE0B2D">
        <w:rPr>
          <w:szCs w:val="24"/>
        </w:rPr>
        <w:t>, nustatymo rekomendacijomis, patvirtintomis Lietuvos Respublikos speciali</w:t>
      </w:r>
      <w:r w:rsidR="00CD25A6" w:rsidRPr="00EE0B2D">
        <w:rPr>
          <w:szCs w:val="24"/>
        </w:rPr>
        <w:t>ųjų</w:t>
      </w:r>
      <w:r w:rsidRPr="00EE0B2D">
        <w:rPr>
          <w:szCs w:val="24"/>
        </w:rPr>
        <w:t xml:space="preserve"> t</w:t>
      </w:r>
      <w:r w:rsidR="00CD25A6" w:rsidRPr="00EE0B2D">
        <w:rPr>
          <w:szCs w:val="24"/>
        </w:rPr>
        <w:t>y</w:t>
      </w:r>
      <w:r w:rsidRPr="00EE0B2D">
        <w:rPr>
          <w:szCs w:val="24"/>
        </w:rPr>
        <w:t>rim</w:t>
      </w:r>
      <w:r w:rsidR="00CD25A6" w:rsidRPr="00EE0B2D">
        <w:rPr>
          <w:szCs w:val="24"/>
        </w:rPr>
        <w:t>ų</w:t>
      </w:r>
      <w:r w:rsidRPr="00EE0B2D">
        <w:rPr>
          <w:szCs w:val="24"/>
        </w:rPr>
        <w:t xml:space="preserve"> tarnybos direktoriaus 2011 m. gegu</w:t>
      </w:r>
      <w:r w:rsidR="00CD25A6" w:rsidRPr="00EE0B2D">
        <w:rPr>
          <w:szCs w:val="24"/>
        </w:rPr>
        <w:t>žė</w:t>
      </w:r>
      <w:r w:rsidRPr="00EE0B2D">
        <w:rPr>
          <w:szCs w:val="24"/>
        </w:rPr>
        <w:t xml:space="preserve">s 13 d. </w:t>
      </w:r>
      <w:r w:rsidR="00CD25A6" w:rsidRPr="00EE0B2D">
        <w:rPr>
          <w:szCs w:val="24"/>
        </w:rPr>
        <w:t>į</w:t>
      </w:r>
      <w:r w:rsidRPr="00EE0B2D">
        <w:rPr>
          <w:szCs w:val="24"/>
        </w:rPr>
        <w:t>sakymu Nr. 2-170</w:t>
      </w:r>
      <w:r w:rsidR="00CD25A6" w:rsidRPr="00EE0B2D">
        <w:rPr>
          <w:szCs w:val="24"/>
        </w:rPr>
        <w:t xml:space="preserve"> </w:t>
      </w:r>
      <w:r w:rsidRPr="00EE0B2D">
        <w:rPr>
          <w:szCs w:val="24"/>
        </w:rPr>
        <w:t xml:space="preserve">ir </w:t>
      </w:r>
      <w:r w:rsidR="00CD25A6" w:rsidRPr="00EE0B2D">
        <w:rPr>
          <w:szCs w:val="24"/>
        </w:rPr>
        <w:t>šia</w:t>
      </w:r>
      <w:r w:rsidRPr="00EE0B2D">
        <w:rPr>
          <w:szCs w:val="24"/>
        </w:rPr>
        <w:t xml:space="preserve"> </w:t>
      </w:r>
      <w:r w:rsidR="00CD25A6" w:rsidRPr="00EE0B2D">
        <w:rPr>
          <w:szCs w:val="24"/>
        </w:rPr>
        <w:t>Tvarka</w:t>
      </w:r>
      <w:r w:rsidRPr="00EE0B2D">
        <w:rPr>
          <w:szCs w:val="24"/>
        </w:rPr>
        <w:t>.</w:t>
      </w:r>
    </w:p>
    <w:p w:rsidR="00CF1559" w:rsidRPr="00EE0B2D" w:rsidRDefault="00293974">
      <w:pPr>
        <w:numPr>
          <w:ilvl w:val="0"/>
          <w:numId w:val="1"/>
        </w:numPr>
        <w:spacing w:after="14" w:line="270" w:lineRule="auto"/>
        <w:ind w:right="28" w:firstLine="320"/>
        <w:rPr>
          <w:szCs w:val="24"/>
        </w:rPr>
      </w:pPr>
      <w:r w:rsidRPr="00EE0B2D">
        <w:rPr>
          <w:szCs w:val="24"/>
        </w:rPr>
        <w:t>Tvarkos apra</w:t>
      </w:r>
      <w:r w:rsidR="00CD25A6" w:rsidRPr="00EE0B2D">
        <w:rPr>
          <w:szCs w:val="24"/>
        </w:rPr>
        <w:t>š</w:t>
      </w:r>
      <w:r w:rsidRPr="00EE0B2D">
        <w:rPr>
          <w:szCs w:val="24"/>
        </w:rPr>
        <w:t>e vartojamos s</w:t>
      </w:r>
      <w:r w:rsidR="00CD25A6" w:rsidRPr="00EE0B2D">
        <w:rPr>
          <w:szCs w:val="24"/>
        </w:rPr>
        <w:t>ą</w:t>
      </w:r>
      <w:r w:rsidRPr="00EE0B2D">
        <w:rPr>
          <w:szCs w:val="24"/>
        </w:rPr>
        <w:t>vokos:</w:t>
      </w:r>
    </w:p>
    <w:p w:rsidR="00CF1559" w:rsidRPr="00EE0B2D" w:rsidRDefault="00293974">
      <w:pPr>
        <w:ind w:left="50" w:right="13"/>
        <w:rPr>
          <w:szCs w:val="24"/>
        </w:rPr>
      </w:pPr>
      <w:r w:rsidRPr="00EE0B2D">
        <w:rPr>
          <w:b/>
          <w:szCs w:val="24"/>
        </w:rPr>
        <w:t>Korupcija</w:t>
      </w:r>
      <w:r w:rsidRPr="00EE0B2D">
        <w:rPr>
          <w:szCs w:val="24"/>
        </w:rPr>
        <w:t xml:space="preserve"> — valstyb</w:t>
      </w:r>
      <w:r w:rsidR="0032188B" w:rsidRPr="00EE0B2D">
        <w:rPr>
          <w:szCs w:val="24"/>
        </w:rPr>
        <w:t>ė</w:t>
      </w:r>
      <w:r w:rsidRPr="00EE0B2D">
        <w:rPr>
          <w:szCs w:val="24"/>
        </w:rPr>
        <w:t>s tarnautojo ar jam prilyginto asmens tiesioginis ar netiesioginis siekimas, reikalavimas arba pri</w:t>
      </w:r>
      <w:r w:rsidR="0032188B" w:rsidRPr="00EE0B2D">
        <w:rPr>
          <w:szCs w:val="24"/>
        </w:rPr>
        <w:t>ė</w:t>
      </w:r>
      <w:r w:rsidRPr="00EE0B2D">
        <w:rPr>
          <w:szCs w:val="24"/>
        </w:rPr>
        <w:t>mimas turtin</w:t>
      </w:r>
      <w:r w:rsidR="0032188B" w:rsidRPr="00EE0B2D">
        <w:rPr>
          <w:szCs w:val="24"/>
        </w:rPr>
        <w:t>ė</w:t>
      </w:r>
      <w:r w:rsidRPr="00EE0B2D">
        <w:rPr>
          <w:szCs w:val="24"/>
        </w:rPr>
        <w:t>s ar kitokios asmenin</w:t>
      </w:r>
      <w:r w:rsidR="0032188B" w:rsidRPr="00EE0B2D">
        <w:rPr>
          <w:szCs w:val="24"/>
        </w:rPr>
        <w:t>ė</w:t>
      </w:r>
      <w:r w:rsidRPr="00EE0B2D">
        <w:rPr>
          <w:szCs w:val="24"/>
        </w:rPr>
        <w:t>s naudos (dovanos, paslaugos, pa</w:t>
      </w:r>
      <w:r w:rsidR="0032188B" w:rsidRPr="00EE0B2D">
        <w:rPr>
          <w:szCs w:val="24"/>
        </w:rPr>
        <w:t>ž</w:t>
      </w:r>
      <w:r w:rsidRPr="00EE0B2D">
        <w:rPr>
          <w:szCs w:val="24"/>
        </w:rPr>
        <w:t>ado, privilegijos) sau ar kitam asmeniui u</w:t>
      </w:r>
      <w:r w:rsidR="0032188B" w:rsidRPr="00EE0B2D">
        <w:rPr>
          <w:szCs w:val="24"/>
        </w:rPr>
        <w:t>ž</w:t>
      </w:r>
      <w:r w:rsidRPr="00EE0B2D">
        <w:rPr>
          <w:szCs w:val="24"/>
        </w:rPr>
        <w:t xml:space="preserve"> atlikim</w:t>
      </w:r>
      <w:r w:rsidR="0032188B" w:rsidRPr="00EE0B2D">
        <w:rPr>
          <w:szCs w:val="24"/>
        </w:rPr>
        <w:t>ą</w:t>
      </w:r>
      <w:r w:rsidRPr="00EE0B2D">
        <w:rPr>
          <w:szCs w:val="24"/>
        </w:rPr>
        <w:t xml:space="preserve"> arba neatlikim</w:t>
      </w:r>
      <w:r w:rsidR="0032188B" w:rsidRPr="00EE0B2D">
        <w:rPr>
          <w:szCs w:val="24"/>
        </w:rPr>
        <w:t>ą</w:t>
      </w:r>
      <w:r w:rsidRPr="00EE0B2D">
        <w:rPr>
          <w:szCs w:val="24"/>
        </w:rPr>
        <w:t xml:space="preserve"> veiksm</w:t>
      </w:r>
      <w:r w:rsidR="0032188B" w:rsidRPr="00EE0B2D">
        <w:rPr>
          <w:szCs w:val="24"/>
        </w:rPr>
        <w:t>ų</w:t>
      </w:r>
      <w:r w:rsidRPr="00EE0B2D">
        <w:rPr>
          <w:szCs w:val="24"/>
        </w:rPr>
        <w:t xml:space="preserve"> pagal einamas pareigas, taip pat valstyb</w:t>
      </w:r>
      <w:r w:rsidR="0032188B" w:rsidRPr="00EE0B2D">
        <w:rPr>
          <w:szCs w:val="24"/>
        </w:rPr>
        <w:t>ė</w:t>
      </w:r>
      <w:r w:rsidRPr="00EE0B2D">
        <w:rPr>
          <w:szCs w:val="24"/>
        </w:rPr>
        <w:t>s tarnautojo ar jam prilyginto asmens veiksmai arba neveikimas siekiant, reikalaujant turtin</w:t>
      </w:r>
      <w:r w:rsidR="0032188B" w:rsidRPr="00EE0B2D">
        <w:rPr>
          <w:szCs w:val="24"/>
        </w:rPr>
        <w:t>ė</w:t>
      </w:r>
      <w:r w:rsidRPr="00EE0B2D">
        <w:rPr>
          <w:szCs w:val="24"/>
        </w:rPr>
        <w:t>s ar kitokios asmenin</w:t>
      </w:r>
      <w:r w:rsidR="0032188B" w:rsidRPr="00EE0B2D">
        <w:rPr>
          <w:szCs w:val="24"/>
        </w:rPr>
        <w:t>ė</w:t>
      </w:r>
      <w:r w:rsidRPr="00EE0B2D">
        <w:rPr>
          <w:szCs w:val="24"/>
        </w:rPr>
        <w:t xml:space="preserve">s naudos sau arba kitam asmeniui ar </w:t>
      </w:r>
      <w:r w:rsidR="0032188B" w:rsidRPr="00EE0B2D">
        <w:rPr>
          <w:szCs w:val="24"/>
        </w:rPr>
        <w:t>šią</w:t>
      </w:r>
      <w:r w:rsidRPr="00EE0B2D">
        <w:rPr>
          <w:szCs w:val="24"/>
        </w:rPr>
        <w:t xml:space="preserve"> naud</w:t>
      </w:r>
      <w:r w:rsidR="0032188B" w:rsidRPr="00EE0B2D">
        <w:rPr>
          <w:szCs w:val="24"/>
        </w:rPr>
        <w:t xml:space="preserve">ą </w:t>
      </w:r>
      <w:r w:rsidRPr="00EE0B2D">
        <w:rPr>
          <w:szCs w:val="24"/>
        </w:rPr>
        <w:t xml:space="preserve"> priimant, taip pat tiesioginis ar netiesioginis si</w:t>
      </w:r>
      <w:r w:rsidR="0032188B" w:rsidRPr="00EE0B2D">
        <w:rPr>
          <w:szCs w:val="24"/>
        </w:rPr>
        <w:t>ū</w:t>
      </w:r>
      <w:r w:rsidRPr="00EE0B2D">
        <w:rPr>
          <w:szCs w:val="24"/>
        </w:rPr>
        <w:t>lymas ar suteikimas valstyb</w:t>
      </w:r>
      <w:r w:rsidR="0032188B" w:rsidRPr="00EE0B2D">
        <w:rPr>
          <w:szCs w:val="24"/>
        </w:rPr>
        <w:t>ė</w:t>
      </w:r>
      <w:r w:rsidRPr="00EE0B2D">
        <w:rPr>
          <w:szCs w:val="24"/>
        </w:rPr>
        <w:t>s tarnautojui, jam prilygintam asmeniui turtin</w:t>
      </w:r>
      <w:r w:rsidR="0032188B" w:rsidRPr="00EE0B2D">
        <w:rPr>
          <w:szCs w:val="24"/>
        </w:rPr>
        <w:t>ė</w:t>
      </w:r>
      <w:r w:rsidRPr="00EE0B2D">
        <w:rPr>
          <w:szCs w:val="24"/>
        </w:rPr>
        <w:t>s ar kitokios asmenin</w:t>
      </w:r>
      <w:r w:rsidR="0032188B" w:rsidRPr="00EE0B2D">
        <w:rPr>
          <w:szCs w:val="24"/>
        </w:rPr>
        <w:t>ė</w:t>
      </w:r>
      <w:r w:rsidRPr="00EE0B2D">
        <w:rPr>
          <w:szCs w:val="24"/>
        </w:rPr>
        <w:t>s naudos (dovanos, paslaugos, pa</w:t>
      </w:r>
      <w:r w:rsidR="0032188B" w:rsidRPr="00EE0B2D">
        <w:rPr>
          <w:szCs w:val="24"/>
        </w:rPr>
        <w:t>ž</w:t>
      </w:r>
      <w:r w:rsidRPr="00EE0B2D">
        <w:rPr>
          <w:szCs w:val="24"/>
        </w:rPr>
        <w:t>ado, privilegijos) u</w:t>
      </w:r>
      <w:r w:rsidR="0032188B" w:rsidRPr="00EE0B2D">
        <w:rPr>
          <w:szCs w:val="24"/>
        </w:rPr>
        <w:t>ž</w:t>
      </w:r>
      <w:r w:rsidRPr="00EE0B2D">
        <w:rPr>
          <w:szCs w:val="24"/>
        </w:rPr>
        <w:t xml:space="preserve"> atlikim</w:t>
      </w:r>
      <w:r w:rsidR="0032188B" w:rsidRPr="00EE0B2D">
        <w:rPr>
          <w:szCs w:val="24"/>
        </w:rPr>
        <w:t>ą</w:t>
      </w:r>
      <w:r w:rsidRPr="00EE0B2D">
        <w:rPr>
          <w:szCs w:val="24"/>
        </w:rPr>
        <w:t xml:space="preserve"> arba neatlikim</w:t>
      </w:r>
      <w:r w:rsidR="0032188B" w:rsidRPr="00EE0B2D">
        <w:rPr>
          <w:szCs w:val="24"/>
        </w:rPr>
        <w:t>ą</w:t>
      </w:r>
      <w:r w:rsidRPr="00EE0B2D">
        <w:rPr>
          <w:szCs w:val="24"/>
        </w:rPr>
        <w:t xml:space="preserve"> veiksm</w:t>
      </w:r>
      <w:r w:rsidR="0032188B" w:rsidRPr="00EE0B2D">
        <w:rPr>
          <w:szCs w:val="24"/>
        </w:rPr>
        <w:t>ų</w:t>
      </w:r>
      <w:r w:rsidRPr="00EE0B2D">
        <w:rPr>
          <w:szCs w:val="24"/>
        </w:rPr>
        <w:t xml:space="preserve"> pagal valstyb</w:t>
      </w:r>
      <w:r w:rsidR="0032188B" w:rsidRPr="00EE0B2D">
        <w:rPr>
          <w:szCs w:val="24"/>
        </w:rPr>
        <w:t>ė</w:t>
      </w:r>
      <w:r w:rsidRPr="00EE0B2D">
        <w:rPr>
          <w:szCs w:val="24"/>
        </w:rPr>
        <w:t>s tarnautojo ar jam prilyginto asmens einamas pareigas, taip pat tarpininkavimas darant nurodytas veikas.</w:t>
      </w:r>
    </w:p>
    <w:p w:rsidR="00CF1559" w:rsidRPr="00EE0B2D" w:rsidRDefault="00293974">
      <w:pPr>
        <w:ind w:left="50" w:right="13"/>
        <w:rPr>
          <w:szCs w:val="24"/>
        </w:rPr>
      </w:pPr>
      <w:r w:rsidRPr="00EE0B2D">
        <w:rPr>
          <w:b/>
          <w:szCs w:val="24"/>
        </w:rPr>
        <w:t>Korupcijos pasire</w:t>
      </w:r>
      <w:r w:rsidR="00CF4275" w:rsidRPr="00EE0B2D">
        <w:rPr>
          <w:b/>
          <w:szCs w:val="24"/>
        </w:rPr>
        <w:t>iš</w:t>
      </w:r>
      <w:r w:rsidRPr="00EE0B2D">
        <w:rPr>
          <w:b/>
          <w:szCs w:val="24"/>
        </w:rPr>
        <w:t>kimo tikim</w:t>
      </w:r>
      <w:r w:rsidR="00772485" w:rsidRPr="00EE0B2D">
        <w:rPr>
          <w:b/>
          <w:szCs w:val="24"/>
        </w:rPr>
        <w:t>y</w:t>
      </w:r>
      <w:r w:rsidRPr="00EE0B2D">
        <w:rPr>
          <w:b/>
          <w:szCs w:val="24"/>
        </w:rPr>
        <w:t>b</w:t>
      </w:r>
      <w:r w:rsidR="00772485" w:rsidRPr="00EE0B2D">
        <w:rPr>
          <w:b/>
          <w:szCs w:val="24"/>
        </w:rPr>
        <w:t>ė</w:t>
      </w:r>
      <w:r w:rsidRPr="00EE0B2D">
        <w:rPr>
          <w:szCs w:val="24"/>
        </w:rPr>
        <w:t xml:space="preserve"> — prielaida, kad tam tikri </w:t>
      </w:r>
      <w:r w:rsidR="00772485" w:rsidRPr="00EE0B2D">
        <w:rPr>
          <w:szCs w:val="24"/>
        </w:rPr>
        <w:t>į</w:t>
      </w:r>
      <w:r w:rsidRPr="00EE0B2D">
        <w:rPr>
          <w:szCs w:val="24"/>
        </w:rPr>
        <w:t>staigos veikl</w:t>
      </w:r>
      <w:r w:rsidR="00772485" w:rsidRPr="00EE0B2D">
        <w:rPr>
          <w:szCs w:val="24"/>
        </w:rPr>
        <w:t>ą</w:t>
      </w:r>
      <w:r w:rsidRPr="00EE0B2D">
        <w:rPr>
          <w:szCs w:val="24"/>
        </w:rPr>
        <w:t xml:space="preserve"> veikiantys i</w:t>
      </w:r>
      <w:r w:rsidR="00772485" w:rsidRPr="00EE0B2D">
        <w:rPr>
          <w:szCs w:val="24"/>
        </w:rPr>
        <w:t>š</w:t>
      </w:r>
      <w:r w:rsidRPr="00EE0B2D">
        <w:rPr>
          <w:szCs w:val="24"/>
        </w:rPr>
        <w:t>oriniai ar vidiniai ir/ar individual</w:t>
      </w:r>
      <w:r w:rsidR="00772485" w:rsidRPr="00EE0B2D">
        <w:rPr>
          <w:szCs w:val="24"/>
        </w:rPr>
        <w:t>ū</w:t>
      </w:r>
      <w:r w:rsidRPr="00EE0B2D">
        <w:rPr>
          <w:szCs w:val="24"/>
        </w:rPr>
        <w:t>s rizikos veiksniai sudarys galimybes atsirasti korupcijai.</w:t>
      </w:r>
    </w:p>
    <w:p w:rsidR="00CF1559" w:rsidRPr="00EE0B2D" w:rsidRDefault="00293974">
      <w:pPr>
        <w:ind w:left="50" w:right="13"/>
        <w:rPr>
          <w:szCs w:val="24"/>
        </w:rPr>
      </w:pPr>
      <w:r w:rsidRPr="00EE0B2D">
        <w:rPr>
          <w:b/>
          <w:szCs w:val="24"/>
        </w:rPr>
        <w:t>Korupcijos rizikos veiksniai</w:t>
      </w:r>
      <w:r w:rsidRPr="00EE0B2D">
        <w:rPr>
          <w:szCs w:val="24"/>
        </w:rPr>
        <w:t xml:space="preserve"> — s</w:t>
      </w:r>
      <w:r w:rsidR="00772485" w:rsidRPr="00EE0B2D">
        <w:rPr>
          <w:szCs w:val="24"/>
        </w:rPr>
        <w:t>ą</w:t>
      </w:r>
      <w:r w:rsidRPr="00EE0B2D">
        <w:rPr>
          <w:szCs w:val="24"/>
        </w:rPr>
        <w:t xml:space="preserve">lygos, </w:t>
      </w:r>
      <w:r w:rsidR="00772485" w:rsidRPr="00EE0B2D">
        <w:rPr>
          <w:szCs w:val="24"/>
        </w:rPr>
        <w:t>į</w:t>
      </w:r>
      <w:r w:rsidRPr="00EE0B2D">
        <w:rPr>
          <w:szCs w:val="24"/>
        </w:rPr>
        <w:t>vykiai ir aplinkyb</w:t>
      </w:r>
      <w:r w:rsidR="00772485" w:rsidRPr="00EE0B2D">
        <w:rPr>
          <w:szCs w:val="24"/>
        </w:rPr>
        <w:t>ė</w:t>
      </w:r>
      <w:r w:rsidRPr="00EE0B2D">
        <w:rPr>
          <w:szCs w:val="24"/>
        </w:rPr>
        <w:t>s, galin</w:t>
      </w:r>
      <w:r w:rsidR="00772485" w:rsidRPr="00EE0B2D">
        <w:rPr>
          <w:szCs w:val="24"/>
        </w:rPr>
        <w:t>č</w:t>
      </w:r>
      <w:r w:rsidRPr="00EE0B2D">
        <w:rPr>
          <w:szCs w:val="24"/>
        </w:rPr>
        <w:t>ios sudaryti prielaidas korupcijai.</w:t>
      </w:r>
    </w:p>
    <w:p w:rsidR="00CF1559" w:rsidRPr="00EE0B2D" w:rsidRDefault="00772485">
      <w:pPr>
        <w:ind w:left="123" w:right="13"/>
        <w:rPr>
          <w:szCs w:val="24"/>
        </w:rPr>
      </w:pPr>
      <w:r w:rsidRPr="00EE0B2D">
        <w:rPr>
          <w:b/>
          <w:szCs w:val="24"/>
        </w:rPr>
        <w:t>Į</w:t>
      </w:r>
      <w:r w:rsidR="00293974" w:rsidRPr="00EE0B2D">
        <w:rPr>
          <w:b/>
          <w:szCs w:val="24"/>
        </w:rPr>
        <w:t>galioti subjektai</w:t>
      </w:r>
      <w:r w:rsidR="00293974" w:rsidRPr="00EE0B2D">
        <w:rPr>
          <w:szCs w:val="24"/>
        </w:rPr>
        <w:t xml:space="preserve"> — </w:t>
      </w:r>
      <w:r w:rsidRPr="00EE0B2D">
        <w:rPr>
          <w:szCs w:val="24"/>
        </w:rPr>
        <w:t>į</w:t>
      </w:r>
      <w:r w:rsidR="00293974" w:rsidRPr="00EE0B2D">
        <w:rPr>
          <w:szCs w:val="24"/>
        </w:rPr>
        <w:t>staig</w:t>
      </w:r>
      <w:r w:rsidRPr="00EE0B2D">
        <w:rPr>
          <w:szCs w:val="24"/>
        </w:rPr>
        <w:t>ų</w:t>
      </w:r>
      <w:r w:rsidR="00293974" w:rsidRPr="00EE0B2D">
        <w:rPr>
          <w:szCs w:val="24"/>
        </w:rPr>
        <w:t xml:space="preserve"> vadovai, strukt</w:t>
      </w:r>
      <w:r w:rsidRPr="00EE0B2D">
        <w:rPr>
          <w:szCs w:val="24"/>
        </w:rPr>
        <w:t>ū</w:t>
      </w:r>
      <w:r w:rsidR="00293974" w:rsidRPr="00EE0B2D">
        <w:rPr>
          <w:szCs w:val="24"/>
        </w:rPr>
        <w:t>riniai padaliniai arba asmenys, valstyb</w:t>
      </w:r>
      <w:r w:rsidRPr="00EE0B2D">
        <w:rPr>
          <w:szCs w:val="24"/>
        </w:rPr>
        <w:t>ė</w:t>
      </w:r>
      <w:r w:rsidR="00293974" w:rsidRPr="00EE0B2D">
        <w:rPr>
          <w:szCs w:val="24"/>
        </w:rPr>
        <w:t>s ar savivaldyb</w:t>
      </w:r>
      <w:r w:rsidRPr="00EE0B2D">
        <w:rPr>
          <w:szCs w:val="24"/>
        </w:rPr>
        <w:t>ė</w:t>
      </w:r>
      <w:r w:rsidR="00293974" w:rsidRPr="00EE0B2D">
        <w:rPr>
          <w:szCs w:val="24"/>
        </w:rPr>
        <w:t xml:space="preserve">s </w:t>
      </w:r>
      <w:r w:rsidRPr="00EE0B2D">
        <w:rPr>
          <w:szCs w:val="24"/>
        </w:rPr>
        <w:t>į</w:t>
      </w:r>
      <w:r w:rsidR="00293974" w:rsidRPr="00EE0B2D">
        <w:rPr>
          <w:szCs w:val="24"/>
        </w:rPr>
        <w:t xml:space="preserve">staigos vadovo </w:t>
      </w:r>
      <w:r w:rsidRPr="00EE0B2D">
        <w:rPr>
          <w:szCs w:val="24"/>
        </w:rPr>
        <w:t>į</w:t>
      </w:r>
      <w:r w:rsidR="00293974" w:rsidRPr="00EE0B2D">
        <w:rPr>
          <w:szCs w:val="24"/>
        </w:rPr>
        <w:t>galioti vykdyti korupcijos prevencij</w:t>
      </w:r>
      <w:r w:rsidRPr="00EE0B2D">
        <w:rPr>
          <w:szCs w:val="24"/>
        </w:rPr>
        <w:t>ą</w:t>
      </w:r>
      <w:r w:rsidR="00293974" w:rsidRPr="00EE0B2D">
        <w:rPr>
          <w:szCs w:val="24"/>
        </w:rPr>
        <w:t xml:space="preserve"> ir jos kontrol</w:t>
      </w:r>
      <w:r w:rsidRPr="00EE0B2D">
        <w:rPr>
          <w:szCs w:val="24"/>
        </w:rPr>
        <w:t>ę</w:t>
      </w:r>
      <w:r w:rsidR="00293974" w:rsidRPr="00EE0B2D">
        <w:rPr>
          <w:szCs w:val="24"/>
        </w:rPr>
        <w:t>.</w:t>
      </w:r>
    </w:p>
    <w:p w:rsidR="00CF1559" w:rsidRPr="00EE0B2D" w:rsidRDefault="00772485">
      <w:pPr>
        <w:numPr>
          <w:ilvl w:val="0"/>
          <w:numId w:val="2"/>
        </w:numPr>
        <w:spacing w:after="29"/>
        <w:ind w:right="13"/>
        <w:rPr>
          <w:szCs w:val="24"/>
        </w:rPr>
      </w:pPr>
      <w:r w:rsidRPr="00EE0B2D">
        <w:rPr>
          <w:szCs w:val="24"/>
        </w:rPr>
        <w:t xml:space="preserve">VšĮ Varėnos ligoninės </w:t>
      </w:r>
      <w:r w:rsidR="00293974" w:rsidRPr="00EE0B2D">
        <w:rPr>
          <w:szCs w:val="24"/>
        </w:rPr>
        <w:t>veiklos sri</w:t>
      </w:r>
      <w:r w:rsidRPr="00EE0B2D">
        <w:rPr>
          <w:szCs w:val="24"/>
        </w:rPr>
        <w:t>č</w:t>
      </w:r>
      <w:r w:rsidR="00293974" w:rsidRPr="00EE0B2D">
        <w:rPr>
          <w:szCs w:val="24"/>
        </w:rPr>
        <w:t>i</w:t>
      </w:r>
      <w:r w:rsidRPr="00EE0B2D">
        <w:rPr>
          <w:szCs w:val="24"/>
        </w:rPr>
        <w:t>ų</w:t>
      </w:r>
      <w:r w:rsidR="00293974" w:rsidRPr="00EE0B2D">
        <w:rPr>
          <w:szCs w:val="24"/>
        </w:rPr>
        <w:t>, kuriose egzistuoja didel</w:t>
      </w:r>
      <w:r w:rsidRPr="00EE0B2D">
        <w:rPr>
          <w:szCs w:val="24"/>
        </w:rPr>
        <w:t>ė</w:t>
      </w:r>
      <w:r w:rsidR="00293974" w:rsidRPr="00EE0B2D">
        <w:rPr>
          <w:szCs w:val="24"/>
        </w:rPr>
        <w:t xml:space="preserve"> korupcijos pasire</w:t>
      </w:r>
      <w:r w:rsidRPr="00EE0B2D">
        <w:rPr>
          <w:szCs w:val="24"/>
        </w:rPr>
        <w:t>iš</w:t>
      </w:r>
      <w:r w:rsidR="00293974" w:rsidRPr="00EE0B2D">
        <w:rPr>
          <w:szCs w:val="24"/>
        </w:rPr>
        <w:t>kimo tikimyb</w:t>
      </w:r>
      <w:r w:rsidRPr="00EE0B2D">
        <w:rPr>
          <w:szCs w:val="24"/>
        </w:rPr>
        <w:t>ė</w:t>
      </w:r>
      <w:r w:rsidR="00293974" w:rsidRPr="00EE0B2D">
        <w:rPr>
          <w:szCs w:val="24"/>
        </w:rPr>
        <w:t>, nustatymo proces</w:t>
      </w:r>
      <w:r w:rsidRPr="00EE0B2D">
        <w:rPr>
          <w:szCs w:val="24"/>
        </w:rPr>
        <w:t>ą</w:t>
      </w:r>
      <w:r w:rsidR="00293974" w:rsidRPr="00EE0B2D">
        <w:rPr>
          <w:szCs w:val="24"/>
        </w:rPr>
        <w:t xml:space="preserve"> sudaro </w:t>
      </w:r>
      <w:r w:rsidRPr="00EE0B2D">
        <w:rPr>
          <w:szCs w:val="24"/>
        </w:rPr>
        <w:t>š</w:t>
      </w:r>
      <w:r w:rsidR="00293974" w:rsidRPr="00EE0B2D">
        <w:rPr>
          <w:szCs w:val="24"/>
        </w:rPr>
        <w:t>ie etapai:</w:t>
      </w:r>
    </w:p>
    <w:p w:rsidR="00CF1559" w:rsidRPr="00EE0B2D" w:rsidRDefault="00772485">
      <w:pPr>
        <w:numPr>
          <w:ilvl w:val="1"/>
          <w:numId w:val="2"/>
        </w:numPr>
        <w:ind w:right="13"/>
        <w:rPr>
          <w:szCs w:val="24"/>
        </w:rPr>
      </w:pPr>
      <w:r w:rsidRPr="00EE0B2D">
        <w:rPr>
          <w:szCs w:val="24"/>
        </w:rPr>
        <w:t xml:space="preserve">VšĮ Varėnos ligoninės </w:t>
      </w:r>
      <w:r w:rsidR="00293974" w:rsidRPr="00EE0B2D">
        <w:rPr>
          <w:szCs w:val="24"/>
        </w:rPr>
        <w:t>(skyri</w:t>
      </w:r>
      <w:r w:rsidRPr="00EE0B2D">
        <w:rPr>
          <w:szCs w:val="24"/>
        </w:rPr>
        <w:t>ų</w:t>
      </w:r>
      <w:r w:rsidR="00293974" w:rsidRPr="00EE0B2D">
        <w:rPr>
          <w:szCs w:val="24"/>
        </w:rPr>
        <w:t>, padalini</w:t>
      </w:r>
      <w:r w:rsidRPr="00EE0B2D">
        <w:rPr>
          <w:szCs w:val="24"/>
        </w:rPr>
        <w:t>ų</w:t>
      </w:r>
      <w:r w:rsidR="00293974" w:rsidRPr="00EE0B2D">
        <w:rPr>
          <w:szCs w:val="24"/>
        </w:rPr>
        <w:t>) veiklos sri</w:t>
      </w:r>
      <w:r w:rsidRPr="00EE0B2D">
        <w:rPr>
          <w:szCs w:val="24"/>
        </w:rPr>
        <w:t>č</w:t>
      </w:r>
      <w:r w:rsidR="00293974" w:rsidRPr="00EE0B2D">
        <w:rPr>
          <w:szCs w:val="24"/>
        </w:rPr>
        <w:t>i</w:t>
      </w:r>
      <w:r w:rsidRPr="00EE0B2D">
        <w:rPr>
          <w:szCs w:val="24"/>
        </w:rPr>
        <w:t>ų</w:t>
      </w:r>
      <w:r w:rsidR="00293974" w:rsidRPr="00EE0B2D">
        <w:rPr>
          <w:szCs w:val="24"/>
        </w:rPr>
        <w:t xml:space="preserve"> </w:t>
      </w:r>
      <w:r w:rsidRPr="00EE0B2D">
        <w:rPr>
          <w:szCs w:val="24"/>
        </w:rPr>
        <w:t xml:space="preserve"> </w:t>
      </w:r>
      <w:r w:rsidR="00293974" w:rsidRPr="00EE0B2D">
        <w:rPr>
          <w:szCs w:val="24"/>
        </w:rPr>
        <w:t xml:space="preserve">atitikties Lietuvos Respublikos korupcijos prevencijos </w:t>
      </w:r>
      <w:r w:rsidRPr="00EE0B2D">
        <w:rPr>
          <w:szCs w:val="24"/>
        </w:rPr>
        <w:t>į</w:t>
      </w:r>
      <w:r w:rsidR="00293974" w:rsidRPr="00EE0B2D">
        <w:rPr>
          <w:szCs w:val="24"/>
        </w:rPr>
        <w:t>statymo 6 straipsnio 3 dalyje nustatytiems kriterijams nustatymas;</w:t>
      </w:r>
    </w:p>
    <w:p w:rsidR="00CF1559" w:rsidRPr="00EE0B2D" w:rsidRDefault="00772485">
      <w:pPr>
        <w:numPr>
          <w:ilvl w:val="1"/>
          <w:numId w:val="2"/>
        </w:numPr>
        <w:ind w:right="13"/>
        <w:rPr>
          <w:szCs w:val="24"/>
        </w:rPr>
      </w:pPr>
      <w:r w:rsidRPr="00EE0B2D">
        <w:rPr>
          <w:szCs w:val="24"/>
        </w:rPr>
        <w:t>VšĮ Varėnos ligoninės (</w:t>
      </w:r>
      <w:r w:rsidR="00293974" w:rsidRPr="00EE0B2D">
        <w:rPr>
          <w:szCs w:val="24"/>
        </w:rPr>
        <w:t>skyri</w:t>
      </w:r>
      <w:r w:rsidRPr="00EE0B2D">
        <w:rPr>
          <w:szCs w:val="24"/>
        </w:rPr>
        <w:t>ų,</w:t>
      </w:r>
      <w:r w:rsidR="00293974" w:rsidRPr="00EE0B2D">
        <w:rPr>
          <w:szCs w:val="24"/>
        </w:rPr>
        <w:t xml:space="preserve"> padalini</w:t>
      </w:r>
      <w:r w:rsidRPr="00EE0B2D">
        <w:rPr>
          <w:szCs w:val="24"/>
        </w:rPr>
        <w:t>ų</w:t>
      </w:r>
      <w:r w:rsidR="00293974" w:rsidRPr="00EE0B2D">
        <w:rPr>
          <w:szCs w:val="24"/>
        </w:rPr>
        <w:t>) veiklos sri</w:t>
      </w:r>
      <w:r w:rsidRPr="00EE0B2D">
        <w:rPr>
          <w:szCs w:val="24"/>
        </w:rPr>
        <w:t>č</w:t>
      </w:r>
      <w:r w:rsidR="00293974" w:rsidRPr="00EE0B2D">
        <w:rPr>
          <w:szCs w:val="24"/>
        </w:rPr>
        <w:t>i</w:t>
      </w:r>
      <w:r w:rsidRPr="00EE0B2D">
        <w:rPr>
          <w:szCs w:val="24"/>
        </w:rPr>
        <w:t>ų</w:t>
      </w:r>
      <w:r w:rsidR="00293974" w:rsidRPr="00EE0B2D">
        <w:rPr>
          <w:szCs w:val="24"/>
        </w:rPr>
        <w:t>, kuriose egzistuoja didel</w:t>
      </w:r>
      <w:r w:rsidRPr="00EE0B2D">
        <w:rPr>
          <w:szCs w:val="24"/>
        </w:rPr>
        <w:t>ė</w:t>
      </w:r>
      <w:r w:rsidR="00293974" w:rsidRPr="00EE0B2D">
        <w:rPr>
          <w:szCs w:val="24"/>
        </w:rPr>
        <w:t xml:space="preserve"> korupcijos pasirei</w:t>
      </w:r>
      <w:r w:rsidRPr="00EE0B2D">
        <w:rPr>
          <w:szCs w:val="24"/>
        </w:rPr>
        <w:t>š</w:t>
      </w:r>
      <w:r w:rsidR="00293974" w:rsidRPr="00EE0B2D">
        <w:rPr>
          <w:szCs w:val="24"/>
        </w:rPr>
        <w:t>kimo tikimyb</w:t>
      </w:r>
      <w:r w:rsidRPr="00EE0B2D">
        <w:rPr>
          <w:szCs w:val="24"/>
        </w:rPr>
        <w:t>ė</w:t>
      </w:r>
      <w:r w:rsidR="00293974" w:rsidRPr="00EE0B2D">
        <w:rPr>
          <w:szCs w:val="24"/>
        </w:rPr>
        <w:t xml:space="preserve">, </w:t>
      </w:r>
      <w:r w:rsidRPr="00EE0B2D">
        <w:rPr>
          <w:szCs w:val="24"/>
        </w:rPr>
        <w:t>į</w:t>
      </w:r>
      <w:r w:rsidR="00293974" w:rsidRPr="00EE0B2D">
        <w:rPr>
          <w:szCs w:val="24"/>
        </w:rPr>
        <w:t>vertinimas.</w:t>
      </w:r>
    </w:p>
    <w:p w:rsidR="004F173B" w:rsidRPr="00EE0B2D" w:rsidRDefault="004F173B" w:rsidP="004F173B">
      <w:pPr>
        <w:ind w:right="13"/>
        <w:rPr>
          <w:szCs w:val="24"/>
        </w:rPr>
      </w:pPr>
    </w:p>
    <w:p w:rsidR="004F173B" w:rsidRPr="00EE0B2D" w:rsidRDefault="004F173B" w:rsidP="004F173B">
      <w:pPr>
        <w:ind w:right="13"/>
        <w:rPr>
          <w:szCs w:val="24"/>
        </w:rPr>
      </w:pPr>
    </w:p>
    <w:p w:rsidR="00772485" w:rsidRPr="00EE0B2D" w:rsidRDefault="00772485" w:rsidP="00772485">
      <w:pPr>
        <w:ind w:left="674" w:right="13" w:firstLine="0"/>
        <w:rPr>
          <w:szCs w:val="24"/>
        </w:rPr>
      </w:pPr>
    </w:p>
    <w:p w:rsidR="00CF1559" w:rsidRPr="00EE0B2D" w:rsidRDefault="004F173B" w:rsidP="004F173B">
      <w:pPr>
        <w:pStyle w:val="Antrat1"/>
        <w:ind w:left="10" w:right="172"/>
        <w:rPr>
          <w:szCs w:val="24"/>
        </w:rPr>
      </w:pPr>
      <w:r w:rsidRPr="00EE0B2D">
        <w:rPr>
          <w:szCs w:val="24"/>
        </w:rPr>
        <w:lastRenderedPageBreak/>
        <w:t>II</w:t>
      </w:r>
      <w:r w:rsidR="00293974" w:rsidRPr="00EE0B2D">
        <w:rPr>
          <w:szCs w:val="24"/>
        </w:rPr>
        <w:t xml:space="preserve">. </w:t>
      </w:r>
      <w:r w:rsidRPr="00EE0B2D">
        <w:rPr>
          <w:szCs w:val="24"/>
        </w:rPr>
        <w:t xml:space="preserve">VŠĮ VARĖNOS LIGONINĖS </w:t>
      </w:r>
      <w:r w:rsidR="00293974" w:rsidRPr="00EE0B2D">
        <w:rPr>
          <w:szCs w:val="24"/>
        </w:rPr>
        <w:t>(SKYRI</w:t>
      </w:r>
      <w:r w:rsidRPr="00EE0B2D">
        <w:rPr>
          <w:szCs w:val="24"/>
        </w:rPr>
        <w:t>Ų</w:t>
      </w:r>
      <w:r w:rsidR="00293974" w:rsidRPr="00EE0B2D">
        <w:rPr>
          <w:szCs w:val="24"/>
        </w:rPr>
        <w:t>, PADALINI</w:t>
      </w:r>
      <w:r w:rsidRPr="00EE0B2D">
        <w:rPr>
          <w:szCs w:val="24"/>
        </w:rPr>
        <w:t>Ų</w:t>
      </w:r>
      <w:r w:rsidR="00293974" w:rsidRPr="00EE0B2D">
        <w:rPr>
          <w:szCs w:val="24"/>
        </w:rPr>
        <w:t>)</w:t>
      </w:r>
    </w:p>
    <w:p w:rsidR="00CF1559" w:rsidRPr="00EE0B2D" w:rsidRDefault="00293974" w:rsidP="004F173B">
      <w:pPr>
        <w:spacing w:after="0" w:line="259" w:lineRule="auto"/>
        <w:ind w:left="0" w:right="172" w:firstLine="0"/>
        <w:jc w:val="center"/>
        <w:rPr>
          <w:szCs w:val="24"/>
        </w:rPr>
      </w:pPr>
      <w:r w:rsidRPr="00EE0B2D">
        <w:rPr>
          <w:szCs w:val="24"/>
        </w:rPr>
        <w:t>VEIKLOS SRI</w:t>
      </w:r>
      <w:r w:rsidR="004F173B" w:rsidRPr="00EE0B2D">
        <w:rPr>
          <w:szCs w:val="24"/>
        </w:rPr>
        <w:t>ČIŲ</w:t>
      </w:r>
      <w:r w:rsidRPr="00EE0B2D">
        <w:rPr>
          <w:szCs w:val="24"/>
        </w:rPr>
        <w:t xml:space="preserve"> ATITIKTIES LIETUVOS RESPUBLIKOS KORUPCIJOS</w:t>
      </w:r>
    </w:p>
    <w:p w:rsidR="00CF1559" w:rsidRPr="00EE0B2D" w:rsidRDefault="00293974" w:rsidP="004F173B">
      <w:pPr>
        <w:spacing w:after="15" w:line="229" w:lineRule="auto"/>
        <w:ind w:left="24" w:right="121" w:hanging="10"/>
        <w:jc w:val="center"/>
        <w:rPr>
          <w:szCs w:val="24"/>
        </w:rPr>
      </w:pPr>
      <w:r w:rsidRPr="00EE0B2D">
        <w:rPr>
          <w:szCs w:val="24"/>
        </w:rPr>
        <w:t xml:space="preserve">PREVENCIJOS </w:t>
      </w:r>
      <w:r w:rsidR="004F173B" w:rsidRPr="00EE0B2D">
        <w:rPr>
          <w:szCs w:val="24"/>
        </w:rPr>
        <w:t>Į</w:t>
      </w:r>
      <w:r w:rsidRPr="00EE0B2D">
        <w:rPr>
          <w:szCs w:val="24"/>
        </w:rPr>
        <w:t>STATYMO 6 STRAIPSNIO 3 DALYJE NUSTATYTIEMS KRITERIJAMS</w:t>
      </w:r>
      <w:r w:rsidR="004F173B" w:rsidRPr="00EE0B2D">
        <w:rPr>
          <w:szCs w:val="24"/>
        </w:rPr>
        <w:t xml:space="preserve"> NUSTATYMAS</w:t>
      </w:r>
    </w:p>
    <w:p w:rsidR="00C33DF5" w:rsidRPr="00EE0B2D" w:rsidRDefault="00C33DF5" w:rsidP="004F173B">
      <w:pPr>
        <w:spacing w:after="15" w:line="229" w:lineRule="auto"/>
        <w:ind w:left="24" w:right="121" w:hanging="10"/>
        <w:jc w:val="center"/>
        <w:rPr>
          <w:szCs w:val="24"/>
        </w:rPr>
      </w:pPr>
    </w:p>
    <w:p w:rsidR="00CF1559" w:rsidRPr="00EE0B2D" w:rsidRDefault="00293974">
      <w:pPr>
        <w:numPr>
          <w:ilvl w:val="0"/>
          <w:numId w:val="3"/>
        </w:numPr>
        <w:ind w:right="158" w:firstLine="618"/>
        <w:rPr>
          <w:szCs w:val="24"/>
        </w:rPr>
      </w:pPr>
      <w:r w:rsidRPr="00EE0B2D">
        <w:rPr>
          <w:szCs w:val="24"/>
        </w:rPr>
        <w:t xml:space="preserve">Asmuo, </w:t>
      </w:r>
      <w:r w:rsidR="00C33DF5" w:rsidRPr="00EE0B2D">
        <w:rPr>
          <w:szCs w:val="24"/>
        </w:rPr>
        <w:t>L</w:t>
      </w:r>
      <w:r w:rsidRPr="00EE0B2D">
        <w:rPr>
          <w:szCs w:val="24"/>
        </w:rPr>
        <w:t>igonin</w:t>
      </w:r>
      <w:r w:rsidR="00C33DF5" w:rsidRPr="00EE0B2D">
        <w:rPr>
          <w:szCs w:val="24"/>
        </w:rPr>
        <w:t>ė</w:t>
      </w:r>
      <w:r w:rsidRPr="00EE0B2D">
        <w:rPr>
          <w:szCs w:val="24"/>
        </w:rPr>
        <w:t xml:space="preserve">s direktoriaus </w:t>
      </w:r>
      <w:r w:rsidR="00C33DF5" w:rsidRPr="00EE0B2D">
        <w:rPr>
          <w:szCs w:val="24"/>
        </w:rPr>
        <w:t>į</w:t>
      </w:r>
      <w:r w:rsidRPr="00EE0B2D">
        <w:rPr>
          <w:szCs w:val="24"/>
        </w:rPr>
        <w:t xml:space="preserve">galiotas vykdyti korupcijos prevenciją ir jos kontrolę, nustato </w:t>
      </w:r>
      <w:r w:rsidR="00C33DF5" w:rsidRPr="00EE0B2D">
        <w:rPr>
          <w:szCs w:val="24"/>
        </w:rPr>
        <w:t>Ligoninės</w:t>
      </w:r>
      <w:r w:rsidRPr="00EE0B2D">
        <w:rPr>
          <w:szCs w:val="24"/>
        </w:rPr>
        <w:t xml:space="preserve"> vis</w:t>
      </w:r>
      <w:r w:rsidR="00C33DF5" w:rsidRPr="00EE0B2D">
        <w:rPr>
          <w:szCs w:val="24"/>
        </w:rPr>
        <w:t>ų</w:t>
      </w:r>
      <w:r w:rsidRPr="00EE0B2D">
        <w:rPr>
          <w:szCs w:val="24"/>
        </w:rPr>
        <w:t xml:space="preserve"> veiklos sriči</w:t>
      </w:r>
      <w:r w:rsidR="00C33DF5" w:rsidRPr="00EE0B2D">
        <w:rPr>
          <w:szCs w:val="24"/>
        </w:rPr>
        <w:t>ų</w:t>
      </w:r>
      <w:r w:rsidRPr="00EE0B2D">
        <w:rPr>
          <w:szCs w:val="24"/>
        </w:rPr>
        <w:t xml:space="preserve"> atitikt</w:t>
      </w:r>
      <w:r w:rsidR="00C33DF5" w:rsidRPr="00EE0B2D">
        <w:rPr>
          <w:szCs w:val="24"/>
        </w:rPr>
        <w:t>į</w:t>
      </w:r>
      <w:r w:rsidRPr="00EE0B2D">
        <w:rPr>
          <w:szCs w:val="24"/>
        </w:rPr>
        <w:t xml:space="preserve"> Lietuvos Respublikos korupcijos prevencijos </w:t>
      </w:r>
      <w:r w:rsidR="00C33DF5" w:rsidRPr="00EE0B2D">
        <w:rPr>
          <w:szCs w:val="24"/>
        </w:rPr>
        <w:t>į</w:t>
      </w:r>
      <w:r w:rsidRPr="00EE0B2D">
        <w:rPr>
          <w:szCs w:val="24"/>
        </w:rPr>
        <w:t xml:space="preserve">statymo 6 straipsnio 3 dalyje nustatytiems kriterijams. Tai darydamas jis </w:t>
      </w:r>
      <w:r w:rsidR="00C33DF5" w:rsidRPr="00EE0B2D">
        <w:rPr>
          <w:szCs w:val="24"/>
        </w:rPr>
        <w:t>į</w:t>
      </w:r>
      <w:r w:rsidRPr="00EE0B2D">
        <w:rPr>
          <w:szCs w:val="24"/>
        </w:rPr>
        <w:t>vertina šiuos kriterijus:</w:t>
      </w:r>
    </w:p>
    <w:p w:rsidR="00CF1559" w:rsidRPr="00EE0B2D" w:rsidRDefault="00293974">
      <w:pPr>
        <w:ind w:left="50" w:right="13"/>
        <w:rPr>
          <w:szCs w:val="24"/>
        </w:rPr>
      </w:pPr>
      <w:r w:rsidRPr="00EE0B2D">
        <w:rPr>
          <w:szCs w:val="24"/>
        </w:rPr>
        <w:t>5.1. Padaryta korupcinio pob</w:t>
      </w:r>
      <w:r w:rsidR="00C33DF5" w:rsidRPr="00EE0B2D">
        <w:rPr>
          <w:szCs w:val="24"/>
        </w:rPr>
        <w:t>ū</w:t>
      </w:r>
      <w:r w:rsidRPr="00EE0B2D">
        <w:rPr>
          <w:szCs w:val="24"/>
        </w:rPr>
        <w:t>džio nusikalstama veika. Atitiktis šiam kriterijui nustatoma vertinant:</w:t>
      </w:r>
    </w:p>
    <w:p w:rsidR="00CF1559" w:rsidRPr="00EE0B2D" w:rsidRDefault="00293974">
      <w:pPr>
        <w:numPr>
          <w:ilvl w:val="0"/>
          <w:numId w:val="4"/>
        </w:numPr>
        <w:ind w:right="13"/>
        <w:rPr>
          <w:szCs w:val="24"/>
        </w:rPr>
      </w:pPr>
      <w:r w:rsidRPr="00EE0B2D">
        <w:rPr>
          <w:szCs w:val="24"/>
        </w:rPr>
        <w:t>ar per analizuojamąj</w:t>
      </w:r>
      <w:r w:rsidR="00C33DF5" w:rsidRPr="00EE0B2D">
        <w:rPr>
          <w:szCs w:val="24"/>
        </w:rPr>
        <w:t>į</w:t>
      </w:r>
      <w:r w:rsidRPr="00EE0B2D">
        <w:rPr>
          <w:szCs w:val="24"/>
        </w:rPr>
        <w:t xml:space="preserve"> laikotarp</w:t>
      </w:r>
      <w:r w:rsidR="00C33DF5" w:rsidRPr="00EE0B2D">
        <w:rPr>
          <w:szCs w:val="24"/>
        </w:rPr>
        <w:t>į</w:t>
      </w:r>
      <w:r w:rsidRPr="00EE0B2D">
        <w:rPr>
          <w:szCs w:val="24"/>
        </w:rPr>
        <w:t xml:space="preserve"> </w:t>
      </w:r>
      <w:r w:rsidR="00C33DF5" w:rsidRPr="00EE0B2D">
        <w:rPr>
          <w:szCs w:val="24"/>
        </w:rPr>
        <w:t>Ligoninėje</w:t>
      </w:r>
      <w:r w:rsidRPr="00EE0B2D">
        <w:rPr>
          <w:szCs w:val="24"/>
        </w:rPr>
        <w:t xml:space="preserve"> (skyriuje, padalinyje) buvo užfiksuoti Lietuvos Respublikos korupcijos prevencijos </w:t>
      </w:r>
      <w:r w:rsidR="00C33DF5" w:rsidRPr="00EE0B2D">
        <w:rPr>
          <w:szCs w:val="24"/>
        </w:rPr>
        <w:t>į</w:t>
      </w:r>
      <w:r w:rsidRPr="00EE0B2D">
        <w:rPr>
          <w:szCs w:val="24"/>
        </w:rPr>
        <w:t>statymo 2 straipsnio 2 dalyje nurodyt</w:t>
      </w:r>
      <w:r w:rsidR="00C33DF5" w:rsidRPr="00EE0B2D">
        <w:rPr>
          <w:szCs w:val="24"/>
        </w:rPr>
        <w:t>ų</w:t>
      </w:r>
      <w:r w:rsidRPr="00EE0B2D">
        <w:rPr>
          <w:szCs w:val="24"/>
        </w:rPr>
        <w:t xml:space="preserve"> korupcinio pob</w:t>
      </w:r>
      <w:r w:rsidR="00C33DF5" w:rsidRPr="00EE0B2D">
        <w:rPr>
          <w:szCs w:val="24"/>
        </w:rPr>
        <w:t>ū</w:t>
      </w:r>
      <w:r w:rsidRPr="00EE0B2D">
        <w:rPr>
          <w:szCs w:val="24"/>
        </w:rPr>
        <w:t>džio nusikalstam</w:t>
      </w:r>
      <w:r w:rsidR="00C33DF5" w:rsidRPr="00EE0B2D">
        <w:rPr>
          <w:szCs w:val="24"/>
        </w:rPr>
        <w:t>ų</w:t>
      </w:r>
      <w:r w:rsidRPr="00EE0B2D">
        <w:rPr>
          <w:szCs w:val="24"/>
        </w:rPr>
        <w:t xml:space="preserve"> veik</w:t>
      </w:r>
      <w:r w:rsidR="00C33DF5" w:rsidRPr="00EE0B2D">
        <w:rPr>
          <w:szCs w:val="24"/>
        </w:rPr>
        <w:t xml:space="preserve">ų </w:t>
      </w:r>
      <w:r w:rsidRPr="00EE0B2D">
        <w:rPr>
          <w:szCs w:val="24"/>
        </w:rPr>
        <w:t>atvejai;</w:t>
      </w:r>
    </w:p>
    <w:p w:rsidR="00CF1559" w:rsidRPr="00EE0B2D" w:rsidRDefault="00293974">
      <w:pPr>
        <w:numPr>
          <w:ilvl w:val="0"/>
          <w:numId w:val="4"/>
        </w:numPr>
        <w:ind w:right="13"/>
        <w:rPr>
          <w:szCs w:val="24"/>
        </w:rPr>
      </w:pPr>
      <w:r w:rsidRPr="00EE0B2D">
        <w:rPr>
          <w:szCs w:val="24"/>
        </w:rPr>
        <w:t xml:space="preserve">ar </w:t>
      </w:r>
      <w:r w:rsidR="00C33DF5" w:rsidRPr="00EE0B2D">
        <w:rPr>
          <w:szCs w:val="24"/>
        </w:rPr>
        <w:t>Ligoninėje</w:t>
      </w:r>
      <w:r w:rsidRPr="00EE0B2D">
        <w:rPr>
          <w:szCs w:val="24"/>
        </w:rPr>
        <w:t xml:space="preserve"> buvo užfiksuot</w:t>
      </w:r>
      <w:r w:rsidR="00C33DF5" w:rsidRPr="00EE0B2D">
        <w:rPr>
          <w:szCs w:val="24"/>
        </w:rPr>
        <w:t>i</w:t>
      </w:r>
      <w:r w:rsidRPr="00EE0B2D">
        <w:rPr>
          <w:szCs w:val="24"/>
        </w:rPr>
        <w:t xml:space="preserve"> kit</w:t>
      </w:r>
      <w:r w:rsidR="00C33DF5" w:rsidRPr="00EE0B2D">
        <w:rPr>
          <w:szCs w:val="24"/>
        </w:rPr>
        <w:t>i</w:t>
      </w:r>
      <w:r w:rsidRPr="00EE0B2D">
        <w:rPr>
          <w:szCs w:val="24"/>
        </w:rPr>
        <w:t xml:space="preserve"> </w:t>
      </w:r>
      <w:r w:rsidR="00C33DF5" w:rsidRPr="00EE0B2D">
        <w:rPr>
          <w:szCs w:val="24"/>
        </w:rPr>
        <w:t>tapataus</w:t>
      </w:r>
      <w:r w:rsidRPr="00EE0B2D">
        <w:rPr>
          <w:szCs w:val="24"/>
        </w:rPr>
        <w:t xml:space="preserve"> pob</w:t>
      </w:r>
      <w:r w:rsidR="00C33DF5" w:rsidRPr="00EE0B2D">
        <w:rPr>
          <w:szCs w:val="24"/>
        </w:rPr>
        <w:t>ū</w:t>
      </w:r>
      <w:r w:rsidRPr="00EE0B2D">
        <w:rPr>
          <w:szCs w:val="24"/>
        </w:rPr>
        <w:t>džio, tačiau mažiau pavojing</w:t>
      </w:r>
      <w:r w:rsidR="00C33DF5" w:rsidRPr="00EE0B2D">
        <w:rPr>
          <w:szCs w:val="24"/>
        </w:rPr>
        <w:t>i</w:t>
      </w:r>
      <w:r w:rsidRPr="00EE0B2D">
        <w:rPr>
          <w:szCs w:val="24"/>
        </w:rPr>
        <w:t xml:space="preserve"> teis</w:t>
      </w:r>
      <w:r w:rsidR="00C33DF5" w:rsidRPr="00EE0B2D">
        <w:rPr>
          <w:szCs w:val="24"/>
        </w:rPr>
        <w:t>ė</w:t>
      </w:r>
      <w:r w:rsidRPr="00EE0B2D">
        <w:rPr>
          <w:szCs w:val="24"/>
        </w:rPr>
        <w:t>s pažeidim</w:t>
      </w:r>
      <w:r w:rsidR="00C33DF5" w:rsidRPr="00EE0B2D">
        <w:rPr>
          <w:szCs w:val="24"/>
        </w:rPr>
        <w:t>ai</w:t>
      </w:r>
      <w:r w:rsidRPr="00EE0B2D">
        <w:rPr>
          <w:szCs w:val="24"/>
        </w:rPr>
        <w:t>, už kuriuos numatyta administracin</w:t>
      </w:r>
      <w:r w:rsidR="00C33DF5" w:rsidRPr="00EE0B2D">
        <w:rPr>
          <w:szCs w:val="24"/>
        </w:rPr>
        <w:t>ė</w:t>
      </w:r>
      <w:r w:rsidRPr="00EE0B2D">
        <w:rPr>
          <w:szCs w:val="24"/>
        </w:rPr>
        <w:t>, tarnybin</w:t>
      </w:r>
      <w:r w:rsidR="00C33DF5" w:rsidRPr="00EE0B2D">
        <w:rPr>
          <w:szCs w:val="24"/>
        </w:rPr>
        <w:t>ė</w:t>
      </w:r>
      <w:r w:rsidRPr="00EE0B2D">
        <w:rPr>
          <w:szCs w:val="24"/>
        </w:rPr>
        <w:t xml:space="preserve"> (drausmin</w:t>
      </w:r>
      <w:r w:rsidR="00C33DF5" w:rsidRPr="00EE0B2D">
        <w:rPr>
          <w:szCs w:val="24"/>
        </w:rPr>
        <w:t>ė</w:t>
      </w:r>
      <w:r w:rsidRPr="00EE0B2D">
        <w:rPr>
          <w:szCs w:val="24"/>
        </w:rPr>
        <w:t>) ar kitokia teisin</w:t>
      </w:r>
      <w:r w:rsidR="00C33DF5" w:rsidRPr="00EE0B2D">
        <w:rPr>
          <w:szCs w:val="24"/>
        </w:rPr>
        <w:t>ė</w:t>
      </w:r>
      <w:r w:rsidRPr="00EE0B2D">
        <w:rPr>
          <w:szCs w:val="24"/>
        </w:rPr>
        <w:t xml:space="preserve"> atsakomyb</w:t>
      </w:r>
      <w:r w:rsidR="00C33DF5" w:rsidRPr="00EE0B2D">
        <w:rPr>
          <w:szCs w:val="24"/>
        </w:rPr>
        <w:t>ė</w:t>
      </w:r>
      <w:r w:rsidRPr="00EE0B2D">
        <w:rPr>
          <w:szCs w:val="24"/>
        </w:rPr>
        <w:t>, atvejai.</w:t>
      </w:r>
    </w:p>
    <w:p w:rsidR="00CF1559" w:rsidRPr="00EE0B2D" w:rsidRDefault="00293974">
      <w:pPr>
        <w:ind w:left="50" w:right="150"/>
        <w:rPr>
          <w:szCs w:val="24"/>
        </w:rPr>
      </w:pPr>
      <w:r w:rsidRPr="00EE0B2D">
        <w:rPr>
          <w:szCs w:val="24"/>
        </w:rPr>
        <w:t xml:space="preserve">Vertinama, kad </w:t>
      </w:r>
      <w:r w:rsidR="008F45F9" w:rsidRPr="00EE0B2D">
        <w:rPr>
          <w:szCs w:val="24"/>
        </w:rPr>
        <w:t>Ligoninės</w:t>
      </w:r>
      <w:r w:rsidRPr="00EE0B2D">
        <w:rPr>
          <w:szCs w:val="24"/>
        </w:rPr>
        <w:t xml:space="preserve"> (skyriaus, padalinio) veikla atitinka š</w:t>
      </w:r>
      <w:r w:rsidR="008F45F9" w:rsidRPr="00EE0B2D">
        <w:rPr>
          <w:szCs w:val="24"/>
        </w:rPr>
        <w:t>į</w:t>
      </w:r>
      <w:r w:rsidRPr="00EE0B2D">
        <w:rPr>
          <w:szCs w:val="24"/>
        </w:rPr>
        <w:t xml:space="preserve"> kriterij</w:t>
      </w:r>
      <w:r w:rsidR="008F45F9" w:rsidRPr="00EE0B2D">
        <w:rPr>
          <w:szCs w:val="24"/>
        </w:rPr>
        <w:t>ų</w:t>
      </w:r>
      <w:r w:rsidRPr="00EE0B2D">
        <w:rPr>
          <w:szCs w:val="24"/>
        </w:rPr>
        <w:t xml:space="preserve">, neatsižvelgiant </w:t>
      </w:r>
      <w:r w:rsidR="008F45F9" w:rsidRPr="00EE0B2D">
        <w:rPr>
          <w:szCs w:val="24"/>
        </w:rPr>
        <w:t xml:space="preserve">į </w:t>
      </w:r>
      <w:r w:rsidRPr="00EE0B2D">
        <w:rPr>
          <w:szCs w:val="24"/>
        </w:rPr>
        <w:t>min</w:t>
      </w:r>
      <w:r w:rsidR="008F45F9" w:rsidRPr="00EE0B2D">
        <w:rPr>
          <w:szCs w:val="24"/>
        </w:rPr>
        <w:t>ė</w:t>
      </w:r>
      <w:r w:rsidRPr="00EE0B2D">
        <w:rPr>
          <w:szCs w:val="24"/>
        </w:rPr>
        <w:t>t</w:t>
      </w:r>
      <w:r w:rsidR="00DA30BE" w:rsidRPr="00EE0B2D">
        <w:rPr>
          <w:szCs w:val="24"/>
        </w:rPr>
        <w:t>ų</w:t>
      </w:r>
      <w:r w:rsidRPr="00EE0B2D">
        <w:rPr>
          <w:szCs w:val="24"/>
        </w:rPr>
        <w:t xml:space="preserve"> neteis</w:t>
      </w:r>
      <w:r w:rsidR="00DA30BE" w:rsidRPr="00EE0B2D">
        <w:rPr>
          <w:szCs w:val="24"/>
        </w:rPr>
        <w:t>ė</w:t>
      </w:r>
      <w:r w:rsidRPr="00EE0B2D">
        <w:rPr>
          <w:szCs w:val="24"/>
        </w:rPr>
        <w:t>t</w:t>
      </w:r>
      <w:r w:rsidR="00DA30BE" w:rsidRPr="00EE0B2D">
        <w:rPr>
          <w:szCs w:val="24"/>
        </w:rPr>
        <w:t>ų</w:t>
      </w:r>
      <w:r w:rsidRPr="00EE0B2D">
        <w:rPr>
          <w:szCs w:val="24"/>
        </w:rPr>
        <w:t xml:space="preserve"> veik</w:t>
      </w:r>
      <w:r w:rsidR="00DA30BE" w:rsidRPr="00EE0B2D">
        <w:rPr>
          <w:szCs w:val="24"/>
        </w:rPr>
        <w:t>ų</w:t>
      </w:r>
      <w:r w:rsidRPr="00EE0B2D">
        <w:rPr>
          <w:szCs w:val="24"/>
        </w:rPr>
        <w:t xml:space="preserve"> </w:t>
      </w:r>
      <w:r w:rsidR="00DA30BE" w:rsidRPr="00EE0B2D">
        <w:rPr>
          <w:szCs w:val="24"/>
        </w:rPr>
        <w:t xml:space="preserve"> </w:t>
      </w:r>
      <w:r w:rsidRPr="00EE0B2D">
        <w:rPr>
          <w:szCs w:val="24"/>
        </w:rPr>
        <w:t>tyrimo baudžiamojo proceso (administracinio teis</w:t>
      </w:r>
      <w:r w:rsidR="00DA30BE" w:rsidRPr="00EE0B2D">
        <w:rPr>
          <w:szCs w:val="24"/>
        </w:rPr>
        <w:t>ė</w:t>
      </w:r>
      <w:r w:rsidRPr="00EE0B2D">
        <w:rPr>
          <w:szCs w:val="24"/>
        </w:rPr>
        <w:t>s pažeidimo bylos nagrin</w:t>
      </w:r>
      <w:r w:rsidR="00DA30BE" w:rsidRPr="00EE0B2D">
        <w:rPr>
          <w:szCs w:val="24"/>
        </w:rPr>
        <w:t>ė</w:t>
      </w:r>
      <w:r w:rsidRPr="00EE0B2D">
        <w:rPr>
          <w:szCs w:val="24"/>
        </w:rPr>
        <w:t>jimo ar tarnybinio nusižengimo tyrimo) stadiją.</w:t>
      </w:r>
    </w:p>
    <w:p w:rsidR="00CF1559" w:rsidRPr="00EE0B2D" w:rsidRDefault="00293974">
      <w:pPr>
        <w:spacing w:after="15" w:line="229" w:lineRule="auto"/>
        <w:ind w:left="14" w:right="121" w:firstLine="561"/>
        <w:rPr>
          <w:szCs w:val="24"/>
        </w:rPr>
      </w:pPr>
      <w:r w:rsidRPr="00EE0B2D">
        <w:rPr>
          <w:szCs w:val="24"/>
        </w:rPr>
        <w:t>5.2. Atskir</w:t>
      </w:r>
      <w:r w:rsidR="006067F2" w:rsidRPr="00EE0B2D">
        <w:rPr>
          <w:szCs w:val="24"/>
        </w:rPr>
        <w:t xml:space="preserve">ų </w:t>
      </w:r>
      <w:r w:rsidRPr="00EE0B2D">
        <w:rPr>
          <w:szCs w:val="24"/>
        </w:rPr>
        <w:t>darbuotoj</w:t>
      </w:r>
      <w:r w:rsidR="006067F2" w:rsidRPr="00EE0B2D">
        <w:rPr>
          <w:szCs w:val="24"/>
        </w:rPr>
        <w:t>ų</w:t>
      </w:r>
      <w:r w:rsidRPr="00EE0B2D">
        <w:rPr>
          <w:szCs w:val="24"/>
        </w:rPr>
        <w:t xml:space="preserve"> funkcijos, uždaviniai, darbo ir sprendim</w:t>
      </w:r>
      <w:r w:rsidR="006067F2" w:rsidRPr="00EE0B2D">
        <w:rPr>
          <w:szCs w:val="24"/>
        </w:rPr>
        <w:t xml:space="preserve">ų </w:t>
      </w:r>
      <w:r w:rsidRPr="00EE0B2D">
        <w:rPr>
          <w:szCs w:val="24"/>
        </w:rPr>
        <w:t>pri</w:t>
      </w:r>
      <w:r w:rsidR="006067F2" w:rsidRPr="00EE0B2D">
        <w:rPr>
          <w:szCs w:val="24"/>
        </w:rPr>
        <w:t>ė</w:t>
      </w:r>
      <w:r w:rsidRPr="00EE0B2D">
        <w:rPr>
          <w:szCs w:val="24"/>
        </w:rPr>
        <w:t>mimo tvarka bei atsakomyb</w:t>
      </w:r>
      <w:r w:rsidR="006067F2" w:rsidRPr="00EE0B2D">
        <w:rPr>
          <w:szCs w:val="24"/>
        </w:rPr>
        <w:t xml:space="preserve">ė </w:t>
      </w:r>
      <w:r w:rsidRPr="00EE0B2D">
        <w:rPr>
          <w:szCs w:val="24"/>
        </w:rPr>
        <w:t>n</w:t>
      </w:r>
      <w:r w:rsidR="006067F2" w:rsidRPr="00EE0B2D">
        <w:rPr>
          <w:szCs w:val="24"/>
        </w:rPr>
        <w:t>ė</w:t>
      </w:r>
      <w:r w:rsidRPr="00EE0B2D">
        <w:rPr>
          <w:szCs w:val="24"/>
        </w:rPr>
        <w:t xml:space="preserve">ra išsamiai reglamentuoti. Vertinama, kad </w:t>
      </w:r>
      <w:r w:rsidR="006067F2" w:rsidRPr="00EE0B2D">
        <w:rPr>
          <w:szCs w:val="24"/>
        </w:rPr>
        <w:t xml:space="preserve">Ligoninės </w:t>
      </w:r>
      <w:r w:rsidRPr="00EE0B2D">
        <w:rPr>
          <w:szCs w:val="24"/>
        </w:rPr>
        <w:t>veikla atitinka š</w:t>
      </w:r>
      <w:r w:rsidR="006067F2" w:rsidRPr="00EE0B2D">
        <w:rPr>
          <w:szCs w:val="24"/>
        </w:rPr>
        <w:t>į</w:t>
      </w:r>
      <w:r w:rsidRPr="00EE0B2D">
        <w:rPr>
          <w:szCs w:val="24"/>
        </w:rPr>
        <w:t xml:space="preserve"> kriterij</w:t>
      </w:r>
      <w:r w:rsidR="006067F2" w:rsidRPr="00EE0B2D">
        <w:rPr>
          <w:szCs w:val="24"/>
        </w:rPr>
        <w:t>ų</w:t>
      </w:r>
      <w:r w:rsidRPr="00EE0B2D">
        <w:rPr>
          <w:szCs w:val="24"/>
        </w:rPr>
        <w:t>, jei nustatoma, kad:</w:t>
      </w:r>
    </w:p>
    <w:p w:rsidR="00CF1559" w:rsidRPr="00EE0B2D" w:rsidRDefault="00293974">
      <w:pPr>
        <w:numPr>
          <w:ilvl w:val="0"/>
          <w:numId w:val="4"/>
        </w:numPr>
        <w:ind w:right="13"/>
        <w:rPr>
          <w:szCs w:val="24"/>
        </w:rPr>
      </w:pPr>
      <w:r w:rsidRPr="00EE0B2D">
        <w:rPr>
          <w:szCs w:val="24"/>
        </w:rPr>
        <w:t>darbuotoj</w:t>
      </w:r>
      <w:r w:rsidR="006067F2" w:rsidRPr="00EE0B2D">
        <w:rPr>
          <w:szCs w:val="24"/>
        </w:rPr>
        <w:t>ų</w:t>
      </w:r>
      <w:r w:rsidRPr="00EE0B2D">
        <w:rPr>
          <w:szCs w:val="24"/>
        </w:rPr>
        <w:t xml:space="preserve"> </w:t>
      </w:r>
      <w:r w:rsidR="006067F2" w:rsidRPr="00EE0B2D">
        <w:rPr>
          <w:szCs w:val="24"/>
        </w:rPr>
        <w:t>į</w:t>
      </w:r>
      <w:r w:rsidRPr="00EE0B2D">
        <w:rPr>
          <w:szCs w:val="24"/>
        </w:rPr>
        <w:t>gyvendinami uždaviniai, vykdomos funkcijos, darbo ir sprendim</w:t>
      </w:r>
      <w:r w:rsidR="006067F2" w:rsidRPr="00EE0B2D">
        <w:rPr>
          <w:szCs w:val="24"/>
        </w:rPr>
        <w:t>ų</w:t>
      </w:r>
      <w:r w:rsidRPr="00EE0B2D">
        <w:rPr>
          <w:szCs w:val="24"/>
        </w:rPr>
        <w:t xml:space="preserve"> pri</w:t>
      </w:r>
      <w:r w:rsidR="006067F2" w:rsidRPr="00EE0B2D">
        <w:rPr>
          <w:szCs w:val="24"/>
        </w:rPr>
        <w:t>ė</w:t>
      </w:r>
      <w:r w:rsidRPr="00EE0B2D">
        <w:rPr>
          <w:szCs w:val="24"/>
        </w:rPr>
        <w:t>mimo tvarka neapibr</w:t>
      </w:r>
      <w:r w:rsidR="006067F2" w:rsidRPr="00EE0B2D">
        <w:rPr>
          <w:szCs w:val="24"/>
        </w:rPr>
        <w:t>ė</w:t>
      </w:r>
      <w:r w:rsidRPr="00EE0B2D">
        <w:rPr>
          <w:szCs w:val="24"/>
        </w:rPr>
        <w:t>žti (nepakankamai apibr</w:t>
      </w:r>
      <w:r w:rsidR="006067F2" w:rsidRPr="00EE0B2D">
        <w:rPr>
          <w:szCs w:val="24"/>
        </w:rPr>
        <w:t>ė</w:t>
      </w:r>
      <w:r w:rsidRPr="00EE0B2D">
        <w:rPr>
          <w:szCs w:val="24"/>
        </w:rPr>
        <w:t xml:space="preserve">žti) </w:t>
      </w:r>
      <w:r w:rsidR="006067F2" w:rsidRPr="00EE0B2D">
        <w:rPr>
          <w:szCs w:val="24"/>
        </w:rPr>
        <w:t>į</w:t>
      </w:r>
      <w:r w:rsidRPr="00EE0B2D">
        <w:rPr>
          <w:szCs w:val="24"/>
        </w:rPr>
        <w:t>staigos priimt</w:t>
      </w:r>
      <w:r w:rsidR="006067F2" w:rsidRPr="00EE0B2D">
        <w:rPr>
          <w:szCs w:val="24"/>
        </w:rPr>
        <w:t>ų</w:t>
      </w:r>
      <w:r w:rsidRPr="00EE0B2D">
        <w:rPr>
          <w:szCs w:val="24"/>
        </w:rPr>
        <w:t xml:space="preserve"> administracini</w:t>
      </w:r>
      <w:r w:rsidR="006067F2" w:rsidRPr="00EE0B2D">
        <w:rPr>
          <w:szCs w:val="24"/>
        </w:rPr>
        <w:t>ų</w:t>
      </w:r>
      <w:r w:rsidRPr="00EE0B2D">
        <w:rPr>
          <w:szCs w:val="24"/>
        </w:rPr>
        <w:t xml:space="preserve"> akt</w:t>
      </w:r>
      <w:r w:rsidR="006067F2" w:rsidRPr="00EE0B2D">
        <w:rPr>
          <w:szCs w:val="24"/>
        </w:rPr>
        <w:t>ų</w:t>
      </w:r>
      <w:r w:rsidRPr="00EE0B2D">
        <w:rPr>
          <w:szCs w:val="24"/>
        </w:rPr>
        <w:t xml:space="preserve"> ar kit</w:t>
      </w:r>
      <w:r w:rsidR="006067F2" w:rsidRPr="00EE0B2D">
        <w:rPr>
          <w:szCs w:val="24"/>
        </w:rPr>
        <w:t>ų</w:t>
      </w:r>
      <w:r w:rsidRPr="00EE0B2D">
        <w:rPr>
          <w:szCs w:val="24"/>
        </w:rPr>
        <w:t xml:space="preserve"> teis</w:t>
      </w:r>
      <w:r w:rsidR="006067F2" w:rsidRPr="00EE0B2D">
        <w:rPr>
          <w:szCs w:val="24"/>
        </w:rPr>
        <w:t>ė</w:t>
      </w:r>
      <w:r w:rsidRPr="00EE0B2D">
        <w:rPr>
          <w:szCs w:val="24"/>
        </w:rPr>
        <w:t>s akt</w:t>
      </w:r>
      <w:r w:rsidR="006067F2" w:rsidRPr="00EE0B2D">
        <w:rPr>
          <w:szCs w:val="24"/>
        </w:rPr>
        <w:t xml:space="preserve">ų </w:t>
      </w:r>
      <w:proofErr w:type="spellStart"/>
      <w:r w:rsidRPr="00EE0B2D">
        <w:rPr>
          <w:szCs w:val="24"/>
        </w:rPr>
        <w:t>dispozicijose</w:t>
      </w:r>
      <w:proofErr w:type="spellEnd"/>
      <w:r w:rsidRPr="00EE0B2D">
        <w:rPr>
          <w:szCs w:val="24"/>
        </w:rPr>
        <w:t>,</w:t>
      </w:r>
    </w:p>
    <w:p w:rsidR="00CF1559" w:rsidRPr="00EE0B2D" w:rsidRDefault="00293974">
      <w:pPr>
        <w:numPr>
          <w:ilvl w:val="0"/>
          <w:numId w:val="4"/>
        </w:numPr>
        <w:ind w:right="13"/>
        <w:rPr>
          <w:szCs w:val="24"/>
        </w:rPr>
      </w:pPr>
      <w:r w:rsidRPr="00EE0B2D">
        <w:rPr>
          <w:szCs w:val="24"/>
        </w:rPr>
        <w:t xml:space="preserve">yra </w:t>
      </w:r>
      <w:r w:rsidR="006067F2" w:rsidRPr="00EE0B2D">
        <w:rPr>
          <w:szCs w:val="24"/>
        </w:rPr>
        <w:t>į</w:t>
      </w:r>
      <w:r w:rsidRPr="00EE0B2D">
        <w:rPr>
          <w:szCs w:val="24"/>
        </w:rPr>
        <w:t>statym</w:t>
      </w:r>
      <w:r w:rsidR="006067F2" w:rsidRPr="00EE0B2D">
        <w:rPr>
          <w:szCs w:val="24"/>
        </w:rPr>
        <w:t>ų</w:t>
      </w:r>
      <w:r w:rsidRPr="00EE0B2D">
        <w:rPr>
          <w:szCs w:val="24"/>
        </w:rPr>
        <w:t xml:space="preserve"> ir j</w:t>
      </w:r>
      <w:r w:rsidR="006067F2" w:rsidRPr="00EE0B2D">
        <w:rPr>
          <w:szCs w:val="24"/>
        </w:rPr>
        <w:t>ų</w:t>
      </w:r>
      <w:r w:rsidRPr="00EE0B2D">
        <w:rPr>
          <w:szCs w:val="24"/>
        </w:rPr>
        <w:t xml:space="preserve"> </w:t>
      </w:r>
      <w:r w:rsidR="006067F2" w:rsidRPr="00EE0B2D">
        <w:rPr>
          <w:szCs w:val="24"/>
        </w:rPr>
        <w:t>į</w:t>
      </w:r>
      <w:r w:rsidRPr="00EE0B2D">
        <w:rPr>
          <w:szCs w:val="24"/>
        </w:rPr>
        <w:t>gyvendinimo teis</w:t>
      </w:r>
      <w:r w:rsidR="006067F2" w:rsidRPr="00EE0B2D">
        <w:rPr>
          <w:szCs w:val="24"/>
        </w:rPr>
        <w:t>ė</w:t>
      </w:r>
      <w:r w:rsidRPr="00EE0B2D">
        <w:rPr>
          <w:szCs w:val="24"/>
        </w:rPr>
        <w:t>s normini</w:t>
      </w:r>
      <w:r w:rsidR="006067F2" w:rsidRPr="00EE0B2D">
        <w:rPr>
          <w:szCs w:val="24"/>
        </w:rPr>
        <w:t>ų</w:t>
      </w:r>
      <w:r w:rsidRPr="00EE0B2D">
        <w:rPr>
          <w:szCs w:val="24"/>
        </w:rPr>
        <w:t xml:space="preserve"> akt</w:t>
      </w:r>
      <w:r w:rsidR="006067F2" w:rsidRPr="00EE0B2D">
        <w:rPr>
          <w:szCs w:val="24"/>
        </w:rPr>
        <w:t>ų</w:t>
      </w:r>
      <w:r w:rsidRPr="00EE0B2D">
        <w:rPr>
          <w:szCs w:val="24"/>
        </w:rPr>
        <w:t xml:space="preserve"> ir administracini</w:t>
      </w:r>
      <w:r w:rsidR="006067F2" w:rsidRPr="00EE0B2D">
        <w:rPr>
          <w:szCs w:val="24"/>
        </w:rPr>
        <w:t>ų</w:t>
      </w:r>
      <w:r w:rsidRPr="00EE0B2D">
        <w:rPr>
          <w:szCs w:val="24"/>
        </w:rPr>
        <w:t xml:space="preserve"> akt</w:t>
      </w:r>
      <w:r w:rsidR="006067F2" w:rsidRPr="00EE0B2D">
        <w:rPr>
          <w:szCs w:val="24"/>
        </w:rPr>
        <w:t>ų</w:t>
      </w:r>
      <w:r w:rsidRPr="00EE0B2D">
        <w:rPr>
          <w:szCs w:val="24"/>
        </w:rPr>
        <w:t xml:space="preserve"> kolizij</w:t>
      </w:r>
      <w:r w:rsidR="006067F2" w:rsidRPr="00EE0B2D">
        <w:rPr>
          <w:szCs w:val="24"/>
        </w:rPr>
        <w:t>ų</w:t>
      </w:r>
      <w:r w:rsidRPr="00EE0B2D">
        <w:rPr>
          <w:szCs w:val="24"/>
        </w:rPr>
        <w:t>,</w:t>
      </w:r>
    </w:p>
    <w:p w:rsidR="00CF1559" w:rsidRPr="00EE0B2D" w:rsidRDefault="00293974">
      <w:pPr>
        <w:numPr>
          <w:ilvl w:val="0"/>
          <w:numId w:val="4"/>
        </w:numPr>
        <w:ind w:right="13"/>
        <w:rPr>
          <w:szCs w:val="24"/>
        </w:rPr>
      </w:pPr>
      <w:r w:rsidRPr="00EE0B2D">
        <w:rPr>
          <w:szCs w:val="24"/>
        </w:rPr>
        <w:t>nepriimti administraciniai aktai, būtini įstatymų ar kitų teisės norminių aktų įgyvendinimui,</w:t>
      </w:r>
    </w:p>
    <w:p w:rsidR="00CF1559" w:rsidRPr="00EE0B2D" w:rsidRDefault="00293974">
      <w:pPr>
        <w:numPr>
          <w:ilvl w:val="0"/>
          <w:numId w:val="4"/>
        </w:numPr>
        <w:ind w:right="13"/>
        <w:rPr>
          <w:szCs w:val="24"/>
        </w:rPr>
      </w:pPr>
      <w:r w:rsidRPr="00EE0B2D">
        <w:rPr>
          <w:szCs w:val="24"/>
        </w:rPr>
        <w:t>platūs Ligoninės darbuotojų įgaliojimai priimti sprendimus savo nuožiūra,</w:t>
      </w:r>
    </w:p>
    <w:p w:rsidR="00CF1559" w:rsidRPr="00EE0B2D" w:rsidRDefault="00293974">
      <w:pPr>
        <w:numPr>
          <w:ilvl w:val="0"/>
          <w:numId w:val="4"/>
        </w:numPr>
        <w:ind w:right="13"/>
        <w:rPr>
          <w:szCs w:val="24"/>
        </w:rPr>
      </w:pPr>
      <w:r w:rsidRPr="00EE0B2D">
        <w:rPr>
          <w:szCs w:val="24"/>
        </w:rPr>
        <w:t>darbuotojų priimamų administracinių sprendimų ar veiklos kontrolės tvarka, darbuotojų atsakomybė neapibrėžta (nepakankamai apibrėžta) įstaigos  teisės aktuose ir kt.</w:t>
      </w:r>
    </w:p>
    <w:p w:rsidR="00CF1559" w:rsidRPr="00EE0B2D" w:rsidRDefault="00293974">
      <w:pPr>
        <w:numPr>
          <w:ilvl w:val="1"/>
          <w:numId w:val="5"/>
        </w:numPr>
        <w:ind w:right="93"/>
        <w:rPr>
          <w:szCs w:val="24"/>
        </w:rPr>
      </w:pPr>
      <w:r w:rsidRPr="00EE0B2D">
        <w:rPr>
          <w:szCs w:val="24"/>
        </w:rPr>
        <w:t>Veikla yra susijusi su leidimų, nuolaidų, lengvatų ir kitokių papildomų teisių suteikimu ar apribojimu. Vertinama, kad Ligoninės veikla atitinka šį kriterijų, nustačius, kad įstaigai (skyriui, padaliniui, jų darbuotojams) suteikti įgaliojimai išduoti leidimus, suteikti nuolaidas, lengvatas ir kitokias papildomas teises ar atsisakyti jas išduoti arba sustabdyti,  panaikinti jų galiojimą ar kitaip jas apriboti, taikyti teisės aktuose nustatytas kitas teisinio poveikio priemones, konstatuoti, nagrin</w:t>
      </w:r>
      <w:r w:rsidR="005B3C90" w:rsidRPr="00EE0B2D">
        <w:rPr>
          <w:szCs w:val="24"/>
        </w:rPr>
        <w:t>ė</w:t>
      </w:r>
      <w:r w:rsidRPr="00EE0B2D">
        <w:rPr>
          <w:szCs w:val="24"/>
        </w:rPr>
        <w:t>ti teis</w:t>
      </w:r>
      <w:r w:rsidR="005B3C90" w:rsidRPr="00EE0B2D">
        <w:rPr>
          <w:szCs w:val="24"/>
        </w:rPr>
        <w:t>ė</w:t>
      </w:r>
      <w:r w:rsidRPr="00EE0B2D">
        <w:rPr>
          <w:szCs w:val="24"/>
        </w:rPr>
        <w:t xml:space="preserve">s </w:t>
      </w:r>
      <w:r w:rsidR="005B3C90" w:rsidRPr="00EE0B2D">
        <w:rPr>
          <w:szCs w:val="24"/>
        </w:rPr>
        <w:t xml:space="preserve"> </w:t>
      </w:r>
      <w:r w:rsidRPr="00EE0B2D">
        <w:rPr>
          <w:szCs w:val="24"/>
        </w:rPr>
        <w:t>pažeidimus ir priimti sprendimus d</w:t>
      </w:r>
      <w:r w:rsidR="005B3C90" w:rsidRPr="00EE0B2D">
        <w:rPr>
          <w:szCs w:val="24"/>
        </w:rPr>
        <w:t>ė</w:t>
      </w:r>
      <w:r w:rsidRPr="00EE0B2D">
        <w:rPr>
          <w:szCs w:val="24"/>
        </w:rPr>
        <w:t>l teisin</w:t>
      </w:r>
      <w:r w:rsidR="005B3C90" w:rsidRPr="00EE0B2D">
        <w:rPr>
          <w:szCs w:val="24"/>
        </w:rPr>
        <w:t>ė</w:t>
      </w:r>
      <w:r w:rsidRPr="00EE0B2D">
        <w:rPr>
          <w:szCs w:val="24"/>
        </w:rPr>
        <w:t>s atsakomyb</w:t>
      </w:r>
      <w:r w:rsidR="005B3C90" w:rsidRPr="00EE0B2D">
        <w:rPr>
          <w:szCs w:val="24"/>
        </w:rPr>
        <w:t>ė</w:t>
      </w:r>
      <w:r w:rsidRPr="00EE0B2D">
        <w:rPr>
          <w:szCs w:val="24"/>
        </w:rPr>
        <w:t>s priemoni</w:t>
      </w:r>
      <w:r w:rsidR="005B3C90" w:rsidRPr="00EE0B2D">
        <w:rPr>
          <w:szCs w:val="24"/>
        </w:rPr>
        <w:t>ų</w:t>
      </w:r>
      <w:r w:rsidRPr="00EE0B2D">
        <w:rPr>
          <w:szCs w:val="24"/>
        </w:rPr>
        <w:t xml:space="preserve"> taikymo.</w:t>
      </w:r>
    </w:p>
    <w:p w:rsidR="00CF1559" w:rsidRPr="00EE0B2D" w:rsidRDefault="00293974">
      <w:pPr>
        <w:numPr>
          <w:ilvl w:val="1"/>
          <w:numId w:val="5"/>
        </w:numPr>
        <w:ind w:right="93"/>
        <w:rPr>
          <w:szCs w:val="24"/>
        </w:rPr>
      </w:pPr>
      <w:r w:rsidRPr="00EE0B2D">
        <w:rPr>
          <w:szCs w:val="24"/>
        </w:rPr>
        <w:t>Daugiausia priima sprendimus, kuriems nereikia kitos valstyb</w:t>
      </w:r>
      <w:r w:rsidR="00A2316D" w:rsidRPr="00EE0B2D">
        <w:rPr>
          <w:szCs w:val="24"/>
        </w:rPr>
        <w:t>ė</w:t>
      </w:r>
      <w:r w:rsidRPr="00EE0B2D">
        <w:rPr>
          <w:szCs w:val="24"/>
        </w:rPr>
        <w:t>s ar savivaldyb</w:t>
      </w:r>
      <w:r w:rsidR="00A2316D" w:rsidRPr="00EE0B2D">
        <w:rPr>
          <w:szCs w:val="24"/>
        </w:rPr>
        <w:t>ė</w:t>
      </w:r>
      <w:r w:rsidRPr="00EE0B2D">
        <w:rPr>
          <w:szCs w:val="24"/>
        </w:rPr>
        <w:t>s</w:t>
      </w:r>
      <w:r w:rsidR="00A2316D" w:rsidRPr="00EE0B2D">
        <w:rPr>
          <w:szCs w:val="24"/>
        </w:rPr>
        <w:t>,</w:t>
      </w:r>
      <w:r w:rsidRPr="00EE0B2D">
        <w:rPr>
          <w:szCs w:val="24"/>
        </w:rPr>
        <w:t xml:space="preserve"> ar savivaldyb</w:t>
      </w:r>
      <w:r w:rsidR="00A2316D" w:rsidRPr="00EE0B2D">
        <w:rPr>
          <w:szCs w:val="24"/>
        </w:rPr>
        <w:t>ė</w:t>
      </w:r>
      <w:r w:rsidRPr="00EE0B2D">
        <w:rPr>
          <w:szCs w:val="24"/>
        </w:rPr>
        <w:t xml:space="preserve">s </w:t>
      </w:r>
      <w:r w:rsidR="00A2316D" w:rsidRPr="00EE0B2D">
        <w:rPr>
          <w:szCs w:val="24"/>
        </w:rPr>
        <w:t>į</w:t>
      </w:r>
      <w:r w:rsidRPr="00EE0B2D">
        <w:rPr>
          <w:szCs w:val="24"/>
        </w:rPr>
        <w:t xml:space="preserve">staigos patvirtinimo. Vertinama, kad </w:t>
      </w:r>
      <w:r w:rsidR="00A2316D" w:rsidRPr="00EE0B2D">
        <w:rPr>
          <w:szCs w:val="24"/>
        </w:rPr>
        <w:t>Ligoninės</w:t>
      </w:r>
      <w:r w:rsidRPr="00EE0B2D">
        <w:rPr>
          <w:szCs w:val="24"/>
        </w:rPr>
        <w:t xml:space="preserve"> veikla atitinka š</w:t>
      </w:r>
      <w:r w:rsidR="00A2316D" w:rsidRPr="00EE0B2D">
        <w:rPr>
          <w:szCs w:val="24"/>
        </w:rPr>
        <w:t>į</w:t>
      </w:r>
      <w:r w:rsidRPr="00EE0B2D">
        <w:rPr>
          <w:szCs w:val="24"/>
        </w:rPr>
        <w:t xml:space="preserve"> kriterij</w:t>
      </w:r>
      <w:r w:rsidR="00A2316D" w:rsidRPr="00EE0B2D">
        <w:rPr>
          <w:szCs w:val="24"/>
        </w:rPr>
        <w:t>ų</w:t>
      </w:r>
      <w:r w:rsidRPr="00EE0B2D">
        <w:rPr>
          <w:szCs w:val="24"/>
        </w:rPr>
        <w:t xml:space="preserve">, kai (skyriams, padaliniams, atskiriems darbuotojams) suteikti </w:t>
      </w:r>
      <w:r w:rsidR="00A2316D" w:rsidRPr="00EE0B2D">
        <w:rPr>
          <w:szCs w:val="24"/>
        </w:rPr>
        <w:t>į</w:t>
      </w:r>
      <w:r w:rsidRPr="00EE0B2D">
        <w:rPr>
          <w:szCs w:val="24"/>
        </w:rPr>
        <w:t>galiojimai savarankiškai priimti sprendimus, susijusius su valstyb</w:t>
      </w:r>
      <w:r w:rsidR="00A2316D" w:rsidRPr="00EE0B2D">
        <w:rPr>
          <w:szCs w:val="24"/>
        </w:rPr>
        <w:t>ė</w:t>
      </w:r>
      <w:r w:rsidRPr="00EE0B2D">
        <w:rPr>
          <w:szCs w:val="24"/>
        </w:rPr>
        <w:t xml:space="preserve">s </w:t>
      </w:r>
      <w:r w:rsidR="00A2316D" w:rsidRPr="00EE0B2D">
        <w:rPr>
          <w:szCs w:val="24"/>
        </w:rPr>
        <w:t xml:space="preserve"> </w:t>
      </w:r>
      <w:r w:rsidRPr="00EE0B2D">
        <w:rPr>
          <w:szCs w:val="24"/>
        </w:rPr>
        <w:t xml:space="preserve">turto valdymu, naudojimu ir disponavimu juo, viešaisiais pirkimais, taip pat sprendimus administracinio reglamentavimo, </w:t>
      </w:r>
      <w:r w:rsidR="00A2316D" w:rsidRPr="00EE0B2D">
        <w:rPr>
          <w:szCs w:val="24"/>
        </w:rPr>
        <w:t>viešųjų  paslaugų</w:t>
      </w:r>
      <w:r w:rsidRPr="00EE0B2D">
        <w:rPr>
          <w:szCs w:val="24"/>
        </w:rPr>
        <w:t xml:space="preserve"> teikimo administravimo srityje, kai šie sprendimai susiję keli</w:t>
      </w:r>
      <w:r w:rsidR="00A2316D" w:rsidRPr="00EE0B2D">
        <w:rPr>
          <w:szCs w:val="24"/>
        </w:rPr>
        <w:t>ų</w:t>
      </w:r>
      <w:r w:rsidRPr="00EE0B2D">
        <w:rPr>
          <w:szCs w:val="24"/>
        </w:rPr>
        <w:t xml:space="preserve"> r</w:t>
      </w:r>
      <w:r w:rsidR="00A2316D" w:rsidRPr="00EE0B2D">
        <w:rPr>
          <w:szCs w:val="24"/>
        </w:rPr>
        <w:t>ū</w:t>
      </w:r>
      <w:r w:rsidRPr="00EE0B2D">
        <w:rPr>
          <w:szCs w:val="24"/>
        </w:rPr>
        <w:t>ši</w:t>
      </w:r>
      <w:r w:rsidR="00A2316D" w:rsidRPr="00EE0B2D">
        <w:rPr>
          <w:szCs w:val="24"/>
        </w:rPr>
        <w:t xml:space="preserve">ų </w:t>
      </w:r>
      <w:r w:rsidRPr="00EE0B2D">
        <w:rPr>
          <w:szCs w:val="24"/>
        </w:rPr>
        <w:t>visuomenini</w:t>
      </w:r>
      <w:r w:rsidR="00A2316D" w:rsidRPr="00EE0B2D">
        <w:rPr>
          <w:szCs w:val="24"/>
        </w:rPr>
        <w:t xml:space="preserve">ų </w:t>
      </w:r>
      <w:r w:rsidRPr="00EE0B2D">
        <w:rPr>
          <w:szCs w:val="24"/>
        </w:rPr>
        <w:t>santyki</w:t>
      </w:r>
      <w:r w:rsidR="00A2316D" w:rsidRPr="00EE0B2D">
        <w:rPr>
          <w:szCs w:val="24"/>
        </w:rPr>
        <w:t>ų</w:t>
      </w:r>
      <w:r w:rsidRPr="00EE0B2D">
        <w:rPr>
          <w:szCs w:val="24"/>
        </w:rPr>
        <w:t xml:space="preserve"> reguliavimu ir (ar) kitą </w:t>
      </w:r>
      <w:r w:rsidR="00A2316D" w:rsidRPr="00EE0B2D">
        <w:rPr>
          <w:szCs w:val="24"/>
        </w:rPr>
        <w:t>į</w:t>
      </w:r>
      <w:r w:rsidRPr="00EE0B2D">
        <w:rPr>
          <w:szCs w:val="24"/>
        </w:rPr>
        <w:t>staig</w:t>
      </w:r>
      <w:r w:rsidR="00A2316D" w:rsidRPr="00EE0B2D">
        <w:rPr>
          <w:szCs w:val="24"/>
        </w:rPr>
        <w:t>ų</w:t>
      </w:r>
      <w:r w:rsidRPr="00EE0B2D">
        <w:rPr>
          <w:szCs w:val="24"/>
        </w:rPr>
        <w:t xml:space="preserve"> valdymo sritimi ar kompetencija, tačiau teis</w:t>
      </w:r>
      <w:r w:rsidR="00A2316D" w:rsidRPr="00EE0B2D">
        <w:rPr>
          <w:szCs w:val="24"/>
        </w:rPr>
        <w:t>ė</w:t>
      </w:r>
      <w:r w:rsidRPr="00EE0B2D">
        <w:rPr>
          <w:szCs w:val="24"/>
        </w:rPr>
        <w:t>s aktai nenustato prievol</w:t>
      </w:r>
      <w:r w:rsidR="00A2316D" w:rsidRPr="00EE0B2D">
        <w:rPr>
          <w:szCs w:val="24"/>
        </w:rPr>
        <w:t>ė</w:t>
      </w:r>
      <w:r w:rsidRPr="00EE0B2D">
        <w:rPr>
          <w:szCs w:val="24"/>
        </w:rPr>
        <w:t>s</w:t>
      </w:r>
      <w:r w:rsidR="00A2316D" w:rsidRPr="00EE0B2D">
        <w:rPr>
          <w:szCs w:val="24"/>
        </w:rPr>
        <w:t xml:space="preserve"> </w:t>
      </w:r>
      <w:r w:rsidRPr="00EE0B2D">
        <w:rPr>
          <w:szCs w:val="24"/>
        </w:rPr>
        <w:t xml:space="preserve"> derinti juos su </w:t>
      </w:r>
      <w:r w:rsidRPr="00EE0B2D">
        <w:rPr>
          <w:szCs w:val="24"/>
        </w:rPr>
        <w:lastRenderedPageBreak/>
        <w:t>kitomis valstyb</w:t>
      </w:r>
      <w:r w:rsidR="00A2316D" w:rsidRPr="00EE0B2D">
        <w:rPr>
          <w:szCs w:val="24"/>
        </w:rPr>
        <w:t>ė</w:t>
      </w:r>
      <w:r w:rsidRPr="00EE0B2D">
        <w:rPr>
          <w:szCs w:val="24"/>
        </w:rPr>
        <w:t>s ar savivaldyb</w:t>
      </w:r>
      <w:r w:rsidR="00A2316D" w:rsidRPr="00EE0B2D">
        <w:rPr>
          <w:szCs w:val="24"/>
        </w:rPr>
        <w:t>ė</w:t>
      </w:r>
      <w:r w:rsidRPr="00EE0B2D">
        <w:rPr>
          <w:szCs w:val="24"/>
        </w:rPr>
        <w:t xml:space="preserve">s </w:t>
      </w:r>
      <w:r w:rsidR="00A2316D" w:rsidRPr="00EE0B2D">
        <w:rPr>
          <w:szCs w:val="24"/>
        </w:rPr>
        <w:t>į</w:t>
      </w:r>
      <w:r w:rsidRPr="00EE0B2D">
        <w:rPr>
          <w:szCs w:val="24"/>
        </w:rPr>
        <w:t>staigomis ir (ar) nereikia kitos valstyb</w:t>
      </w:r>
      <w:r w:rsidR="00A2316D" w:rsidRPr="00EE0B2D">
        <w:rPr>
          <w:szCs w:val="24"/>
        </w:rPr>
        <w:t>ė</w:t>
      </w:r>
      <w:r w:rsidRPr="00EE0B2D">
        <w:rPr>
          <w:szCs w:val="24"/>
        </w:rPr>
        <w:t>s ar savivaldyb</w:t>
      </w:r>
      <w:r w:rsidR="00A2316D" w:rsidRPr="00EE0B2D">
        <w:rPr>
          <w:szCs w:val="24"/>
        </w:rPr>
        <w:t>ė</w:t>
      </w:r>
      <w:r w:rsidRPr="00EE0B2D">
        <w:rPr>
          <w:szCs w:val="24"/>
        </w:rPr>
        <w:t xml:space="preserve">s </w:t>
      </w:r>
      <w:r w:rsidR="00A2316D" w:rsidRPr="00EE0B2D">
        <w:rPr>
          <w:szCs w:val="24"/>
        </w:rPr>
        <w:t>į</w:t>
      </w:r>
      <w:r w:rsidRPr="00EE0B2D">
        <w:rPr>
          <w:szCs w:val="24"/>
        </w:rPr>
        <w:t>staigos patvirtinimo.</w:t>
      </w:r>
    </w:p>
    <w:p w:rsidR="00CF1559" w:rsidRPr="00EE0B2D" w:rsidRDefault="00293974">
      <w:pPr>
        <w:numPr>
          <w:ilvl w:val="1"/>
          <w:numId w:val="5"/>
        </w:numPr>
        <w:ind w:right="93"/>
        <w:rPr>
          <w:szCs w:val="24"/>
        </w:rPr>
      </w:pPr>
      <w:r w:rsidRPr="00EE0B2D">
        <w:rPr>
          <w:szCs w:val="24"/>
        </w:rPr>
        <w:t>Naudojama valstyb</w:t>
      </w:r>
      <w:r w:rsidR="006C224A" w:rsidRPr="00EE0B2D">
        <w:rPr>
          <w:szCs w:val="24"/>
        </w:rPr>
        <w:t>ė</w:t>
      </w:r>
      <w:r w:rsidRPr="00EE0B2D">
        <w:rPr>
          <w:szCs w:val="24"/>
        </w:rPr>
        <w:t>s ar tarnybos pas</w:t>
      </w:r>
      <w:r w:rsidR="006C224A" w:rsidRPr="00EE0B2D">
        <w:rPr>
          <w:szCs w:val="24"/>
        </w:rPr>
        <w:t>l</w:t>
      </w:r>
      <w:r w:rsidRPr="00EE0B2D">
        <w:rPr>
          <w:szCs w:val="24"/>
        </w:rPr>
        <w:t>apt</w:t>
      </w:r>
      <w:r w:rsidR="006C224A" w:rsidRPr="00EE0B2D">
        <w:rPr>
          <w:szCs w:val="24"/>
        </w:rPr>
        <w:t>į</w:t>
      </w:r>
      <w:r w:rsidRPr="00EE0B2D">
        <w:rPr>
          <w:szCs w:val="24"/>
        </w:rPr>
        <w:t xml:space="preserve"> sudaranti informacija. Rekomenduotina laikyti, kad </w:t>
      </w:r>
      <w:r w:rsidR="006C224A" w:rsidRPr="00EE0B2D">
        <w:rPr>
          <w:szCs w:val="24"/>
        </w:rPr>
        <w:t>į</w:t>
      </w:r>
      <w:r w:rsidRPr="00EE0B2D">
        <w:rPr>
          <w:szCs w:val="24"/>
        </w:rPr>
        <w:t>staigos veikla atitinka š</w:t>
      </w:r>
      <w:r w:rsidR="006C224A" w:rsidRPr="00EE0B2D">
        <w:rPr>
          <w:szCs w:val="24"/>
        </w:rPr>
        <w:t xml:space="preserve">į </w:t>
      </w:r>
      <w:r w:rsidRPr="00EE0B2D">
        <w:rPr>
          <w:szCs w:val="24"/>
        </w:rPr>
        <w:t>kriterij</w:t>
      </w:r>
      <w:r w:rsidR="006C224A" w:rsidRPr="00EE0B2D">
        <w:rPr>
          <w:szCs w:val="24"/>
        </w:rPr>
        <w:t>ų</w:t>
      </w:r>
      <w:r w:rsidRPr="00EE0B2D">
        <w:rPr>
          <w:szCs w:val="24"/>
        </w:rPr>
        <w:t xml:space="preserve">, jei nustatoma, kad </w:t>
      </w:r>
      <w:r w:rsidR="006C224A" w:rsidRPr="00EE0B2D">
        <w:rPr>
          <w:szCs w:val="24"/>
        </w:rPr>
        <w:t>į</w:t>
      </w:r>
      <w:r w:rsidRPr="00EE0B2D">
        <w:rPr>
          <w:szCs w:val="24"/>
        </w:rPr>
        <w:t>staigos (skyriaus, padalinio ar darbuotoj</w:t>
      </w:r>
      <w:r w:rsidR="006C224A" w:rsidRPr="00EE0B2D">
        <w:rPr>
          <w:szCs w:val="24"/>
        </w:rPr>
        <w:t>ų</w:t>
      </w:r>
      <w:r w:rsidRPr="00EE0B2D">
        <w:rPr>
          <w:szCs w:val="24"/>
        </w:rPr>
        <w:t xml:space="preserve">) veikla susijusi su informacijos </w:t>
      </w:r>
      <w:r w:rsidR="006C224A" w:rsidRPr="00EE0B2D">
        <w:rPr>
          <w:szCs w:val="24"/>
        </w:rPr>
        <w:t>į</w:t>
      </w:r>
      <w:r w:rsidRPr="00EE0B2D">
        <w:rPr>
          <w:szCs w:val="24"/>
        </w:rPr>
        <w:t xml:space="preserve">slaptinimu ar išslaptinimu, </w:t>
      </w:r>
      <w:r w:rsidR="006C224A" w:rsidRPr="00EE0B2D">
        <w:rPr>
          <w:szCs w:val="24"/>
        </w:rPr>
        <w:t>į</w:t>
      </w:r>
      <w:r w:rsidRPr="00EE0B2D">
        <w:rPr>
          <w:szCs w:val="24"/>
        </w:rPr>
        <w:t>slaptintos informacijos naudojimu ar jos apsauga ir (ar) atskiri j</w:t>
      </w:r>
      <w:r w:rsidR="006C224A" w:rsidRPr="00EE0B2D">
        <w:rPr>
          <w:szCs w:val="24"/>
        </w:rPr>
        <w:t>ų</w:t>
      </w:r>
      <w:r w:rsidRPr="00EE0B2D">
        <w:rPr>
          <w:szCs w:val="24"/>
        </w:rPr>
        <w:t xml:space="preserve"> darbuotojai yra </w:t>
      </w:r>
      <w:r w:rsidR="006C224A" w:rsidRPr="00EE0B2D">
        <w:rPr>
          <w:szCs w:val="24"/>
        </w:rPr>
        <w:t>į</w:t>
      </w:r>
      <w:r w:rsidRPr="00EE0B2D">
        <w:rPr>
          <w:szCs w:val="24"/>
        </w:rPr>
        <w:t>slaptintos informacijos reng</w:t>
      </w:r>
      <w:r w:rsidR="006C224A" w:rsidRPr="00EE0B2D">
        <w:rPr>
          <w:szCs w:val="24"/>
        </w:rPr>
        <w:t>ė</w:t>
      </w:r>
      <w:r w:rsidRPr="00EE0B2D">
        <w:rPr>
          <w:szCs w:val="24"/>
        </w:rPr>
        <w:t>jai arba gav</w:t>
      </w:r>
      <w:r w:rsidR="006C224A" w:rsidRPr="00EE0B2D">
        <w:rPr>
          <w:szCs w:val="24"/>
        </w:rPr>
        <w:t>ė</w:t>
      </w:r>
      <w:r w:rsidRPr="00EE0B2D">
        <w:rPr>
          <w:szCs w:val="24"/>
        </w:rPr>
        <w:t>jai.</w:t>
      </w:r>
    </w:p>
    <w:p w:rsidR="00CF1559" w:rsidRPr="00EE0B2D" w:rsidRDefault="00293974">
      <w:pPr>
        <w:numPr>
          <w:ilvl w:val="1"/>
          <w:numId w:val="5"/>
        </w:numPr>
        <w:spacing w:after="269"/>
        <w:ind w:right="93"/>
        <w:rPr>
          <w:szCs w:val="24"/>
        </w:rPr>
      </w:pPr>
      <w:r w:rsidRPr="00EE0B2D">
        <w:rPr>
          <w:szCs w:val="24"/>
        </w:rPr>
        <w:t>Anks</w:t>
      </w:r>
      <w:r w:rsidR="006C224A" w:rsidRPr="00EE0B2D">
        <w:rPr>
          <w:szCs w:val="24"/>
        </w:rPr>
        <w:t>č</w:t>
      </w:r>
      <w:r w:rsidRPr="00EE0B2D">
        <w:rPr>
          <w:szCs w:val="24"/>
        </w:rPr>
        <w:t>iau atlikus korupcijos rizikos analiz</w:t>
      </w:r>
      <w:r w:rsidR="006C224A" w:rsidRPr="00EE0B2D">
        <w:rPr>
          <w:szCs w:val="24"/>
        </w:rPr>
        <w:t>ę</w:t>
      </w:r>
      <w:r w:rsidRPr="00EE0B2D">
        <w:rPr>
          <w:szCs w:val="24"/>
        </w:rPr>
        <w:t>, buvo nustatyta veiklos tr</w:t>
      </w:r>
      <w:r w:rsidR="006C224A" w:rsidRPr="00EE0B2D">
        <w:rPr>
          <w:szCs w:val="24"/>
        </w:rPr>
        <w:t>ū</w:t>
      </w:r>
      <w:r w:rsidRPr="00EE0B2D">
        <w:rPr>
          <w:szCs w:val="24"/>
        </w:rPr>
        <w:t>kum</w:t>
      </w:r>
      <w:r w:rsidR="006C224A" w:rsidRPr="00EE0B2D">
        <w:rPr>
          <w:szCs w:val="24"/>
        </w:rPr>
        <w:t>ų</w:t>
      </w:r>
      <w:r w:rsidRPr="00EE0B2D">
        <w:rPr>
          <w:szCs w:val="24"/>
        </w:rPr>
        <w:t>. Ligonin</w:t>
      </w:r>
      <w:r w:rsidR="006C224A" w:rsidRPr="00EE0B2D">
        <w:rPr>
          <w:szCs w:val="24"/>
        </w:rPr>
        <w:t>ė</w:t>
      </w:r>
      <w:r w:rsidRPr="00EE0B2D">
        <w:rPr>
          <w:szCs w:val="24"/>
        </w:rPr>
        <w:t xml:space="preserve">s veiklos atitiktis </w:t>
      </w:r>
      <w:r w:rsidR="006C224A" w:rsidRPr="00EE0B2D">
        <w:rPr>
          <w:szCs w:val="24"/>
        </w:rPr>
        <w:t>š</w:t>
      </w:r>
      <w:r w:rsidRPr="00EE0B2D">
        <w:rPr>
          <w:szCs w:val="24"/>
        </w:rPr>
        <w:t xml:space="preserve">iam kriterijui vertinama tik tuo atveju, jei </w:t>
      </w:r>
      <w:r w:rsidR="006C224A" w:rsidRPr="00EE0B2D">
        <w:rPr>
          <w:szCs w:val="24"/>
        </w:rPr>
        <w:t>STT</w:t>
      </w:r>
      <w:r w:rsidRPr="00EE0B2D">
        <w:rPr>
          <w:szCs w:val="24"/>
        </w:rPr>
        <w:t xml:space="preserve"> teis</w:t>
      </w:r>
      <w:r w:rsidR="006C224A" w:rsidRPr="00EE0B2D">
        <w:rPr>
          <w:szCs w:val="24"/>
        </w:rPr>
        <w:t>ė</w:t>
      </w:r>
      <w:r w:rsidRPr="00EE0B2D">
        <w:rPr>
          <w:szCs w:val="24"/>
        </w:rPr>
        <w:t>s akt</w:t>
      </w:r>
      <w:r w:rsidR="006C224A" w:rsidRPr="00EE0B2D">
        <w:rPr>
          <w:szCs w:val="24"/>
        </w:rPr>
        <w:t>ų</w:t>
      </w:r>
      <w:r w:rsidRPr="00EE0B2D">
        <w:rPr>
          <w:szCs w:val="24"/>
        </w:rPr>
        <w:t xml:space="preserve"> nustatyta tvarka atliko korupcijos rizikos analiz</w:t>
      </w:r>
      <w:r w:rsidR="006C224A" w:rsidRPr="00EE0B2D">
        <w:rPr>
          <w:szCs w:val="24"/>
        </w:rPr>
        <w:t>ę</w:t>
      </w:r>
      <w:r w:rsidRPr="00EE0B2D">
        <w:rPr>
          <w:szCs w:val="24"/>
        </w:rPr>
        <w:t xml:space="preserve"> </w:t>
      </w:r>
      <w:r w:rsidR="006C224A" w:rsidRPr="00EE0B2D">
        <w:rPr>
          <w:szCs w:val="24"/>
        </w:rPr>
        <w:t>į</w:t>
      </w:r>
      <w:r w:rsidRPr="00EE0B2D">
        <w:rPr>
          <w:szCs w:val="24"/>
        </w:rPr>
        <w:t>staigoje ir jos direktoriui pateik</w:t>
      </w:r>
      <w:r w:rsidR="006C224A" w:rsidRPr="00EE0B2D">
        <w:rPr>
          <w:szCs w:val="24"/>
        </w:rPr>
        <w:t>ė</w:t>
      </w:r>
      <w:r w:rsidRPr="00EE0B2D">
        <w:rPr>
          <w:szCs w:val="24"/>
        </w:rPr>
        <w:t xml:space="preserve"> i</w:t>
      </w:r>
      <w:r w:rsidR="006C224A" w:rsidRPr="00EE0B2D">
        <w:rPr>
          <w:szCs w:val="24"/>
        </w:rPr>
        <w:t>š</w:t>
      </w:r>
      <w:r w:rsidRPr="00EE0B2D">
        <w:rPr>
          <w:szCs w:val="24"/>
        </w:rPr>
        <w:t>vad</w:t>
      </w:r>
      <w:r w:rsidR="006C224A" w:rsidRPr="00EE0B2D">
        <w:rPr>
          <w:szCs w:val="24"/>
        </w:rPr>
        <w:t>ą</w:t>
      </w:r>
      <w:r w:rsidRPr="00EE0B2D">
        <w:rPr>
          <w:szCs w:val="24"/>
        </w:rPr>
        <w:t xml:space="preserve"> d</w:t>
      </w:r>
      <w:r w:rsidR="006C224A" w:rsidRPr="00EE0B2D">
        <w:rPr>
          <w:szCs w:val="24"/>
        </w:rPr>
        <w:t>ė</w:t>
      </w:r>
      <w:r w:rsidRPr="00EE0B2D">
        <w:rPr>
          <w:szCs w:val="24"/>
        </w:rPr>
        <w:t>l korupcijos rizikos analiz</w:t>
      </w:r>
      <w:r w:rsidR="006C224A" w:rsidRPr="00EE0B2D">
        <w:rPr>
          <w:szCs w:val="24"/>
        </w:rPr>
        <w:t>ė</w:t>
      </w:r>
      <w:r w:rsidRPr="00EE0B2D">
        <w:rPr>
          <w:szCs w:val="24"/>
        </w:rPr>
        <w:t>s. Laikytina, kad valstyb</w:t>
      </w:r>
      <w:r w:rsidR="006C224A" w:rsidRPr="00EE0B2D">
        <w:rPr>
          <w:szCs w:val="24"/>
        </w:rPr>
        <w:t>ė</w:t>
      </w:r>
      <w:r w:rsidRPr="00EE0B2D">
        <w:rPr>
          <w:szCs w:val="24"/>
        </w:rPr>
        <w:t>s ar savivaldyb</w:t>
      </w:r>
      <w:r w:rsidR="006C224A" w:rsidRPr="00EE0B2D">
        <w:rPr>
          <w:szCs w:val="24"/>
        </w:rPr>
        <w:t>ė</w:t>
      </w:r>
      <w:r w:rsidRPr="00EE0B2D">
        <w:rPr>
          <w:szCs w:val="24"/>
        </w:rPr>
        <w:t xml:space="preserve">s </w:t>
      </w:r>
      <w:r w:rsidR="006C224A" w:rsidRPr="00EE0B2D">
        <w:rPr>
          <w:szCs w:val="24"/>
        </w:rPr>
        <w:t>į</w:t>
      </w:r>
      <w:r w:rsidRPr="00EE0B2D">
        <w:rPr>
          <w:szCs w:val="24"/>
        </w:rPr>
        <w:t xml:space="preserve">staigos veikla atitinka </w:t>
      </w:r>
      <w:r w:rsidR="006C224A" w:rsidRPr="00EE0B2D">
        <w:rPr>
          <w:szCs w:val="24"/>
        </w:rPr>
        <w:t>šį</w:t>
      </w:r>
      <w:r w:rsidRPr="00EE0B2D">
        <w:rPr>
          <w:szCs w:val="24"/>
        </w:rPr>
        <w:t xml:space="preserve"> kriterij</w:t>
      </w:r>
      <w:r w:rsidR="006C224A" w:rsidRPr="00EE0B2D">
        <w:rPr>
          <w:szCs w:val="24"/>
        </w:rPr>
        <w:t>ų</w:t>
      </w:r>
      <w:r w:rsidRPr="00EE0B2D">
        <w:rPr>
          <w:szCs w:val="24"/>
        </w:rPr>
        <w:t xml:space="preserve">, jei </w:t>
      </w:r>
      <w:r w:rsidR="006C224A" w:rsidRPr="00EE0B2D">
        <w:rPr>
          <w:szCs w:val="24"/>
        </w:rPr>
        <w:t>STT</w:t>
      </w:r>
      <w:r w:rsidR="006C224A" w:rsidRPr="00EE0B2D">
        <w:rPr>
          <w:szCs w:val="24"/>
        </w:rPr>
        <w:t xml:space="preserve"> </w:t>
      </w:r>
      <w:r w:rsidRPr="00EE0B2D">
        <w:rPr>
          <w:szCs w:val="24"/>
        </w:rPr>
        <w:t>pateiktoje i</w:t>
      </w:r>
      <w:r w:rsidR="006C224A" w:rsidRPr="00EE0B2D">
        <w:rPr>
          <w:szCs w:val="24"/>
        </w:rPr>
        <w:t>š</w:t>
      </w:r>
      <w:r w:rsidRPr="00EE0B2D">
        <w:rPr>
          <w:szCs w:val="24"/>
        </w:rPr>
        <w:t>vadoje buvo nurodyti konkret</w:t>
      </w:r>
      <w:r w:rsidR="006C224A" w:rsidRPr="00EE0B2D">
        <w:rPr>
          <w:szCs w:val="24"/>
        </w:rPr>
        <w:t>ū</w:t>
      </w:r>
      <w:r w:rsidRPr="00EE0B2D">
        <w:rPr>
          <w:szCs w:val="24"/>
        </w:rPr>
        <w:t xml:space="preserve">s </w:t>
      </w:r>
      <w:r w:rsidR="006C224A" w:rsidRPr="00EE0B2D">
        <w:rPr>
          <w:szCs w:val="24"/>
        </w:rPr>
        <w:t>į</w:t>
      </w:r>
      <w:r w:rsidRPr="00EE0B2D">
        <w:rPr>
          <w:szCs w:val="24"/>
        </w:rPr>
        <w:t>staigos (skyriaus, padalinio ar darbuotoju) veiklos tr</w:t>
      </w:r>
      <w:r w:rsidR="006C224A" w:rsidRPr="00EE0B2D">
        <w:rPr>
          <w:szCs w:val="24"/>
        </w:rPr>
        <w:t>ū</w:t>
      </w:r>
      <w:r w:rsidRPr="00EE0B2D">
        <w:rPr>
          <w:szCs w:val="24"/>
        </w:rPr>
        <w:t>kumai ir teiktos rekomendacijos</w:t>
      </w:r>
      <w:r w:rsidR="006C224A" w:rsidRPr="00EE0B2D">
        <w:rPr>
          <w:szCs w:val="24"/>
        </w:rPr>
        <w:t xml:space="preserve"> </w:t>
      </w:r>
      <w:r w:rsidRPr="00EE0B2D">
        <w:rPr>
          <w:szCs w:val="24"/>
        </w:rPr>
        <w:t xml:space="preserve">jiems </w:t>
      </w:r>
      <w:r w:rsidR="006C224A" w:rsidRPr="00EE0B2D">
        <w:rPr>
          <w:szCs w:val="24"/>
        </w:rPr>
        <w:t>š</w:t>
      </w:r>
      <w:r w:rsidRPr="00EE0B2D">
        <w:rPr>
          <w:szCs w:val="24"/>
        </w:rPr>
        <w:t>alinti.</w:t>
      </w:r>
    </w:p>
    <w:p w:rsidR="00CF1559" w:rsidRPr="00EE0B2D" w:rsidRDefault="00245F5C">
      <w:pPr>
        <w:pStyle w:val="Antrat1"/>
        <w:spacing w:after="328"/>
        <w:ind w:left="10" w:right="42"/>
        <w:rPr>
          <w:szCs w:val="24"/>
        </w:rPr>
      </w:pPr>
      <w:r w:rsidRPr="00EE0B2D">
        <w:rPr>
          <w:szCs w:val="24"/>
        </w:rPr>
        <w:t>III</w:t>
      </w:r>
      <w:r w:rsidR="00293974" w:rsidRPr="00EE0B2D">
        <w:rPr>
          <w:szCs w:val="24"/>
        </w:rPr>
        <w:t>. KORUPCIJOS PASIREI</w:t>
      </w:r>
      <w:r w:rsidRPr="00EE0B2D">
        <w:rPr>
          <w:szCs w:val="24"/>
        </w:rPr>
        <w:t>Š</w:t>
      </w:r>
      <w:r w:rsidR="00293974" w:rsidRPr="00EE0B2D">
        <w:rPr>
          <w:szCs w:val="24"/>
        </w:rPr>
        <w:t>KIMO TIKIMYB</w:t>
      </w:r>
      <w:r w:rsidRPr="00EE0B2D">
        <w:rPr>
          <w:szCs w:val="24"/>
        </w:rPr>
        <w:t>Ė</w:t>
      </w:r>
      <w:r w:rsidR="00293974" w:rsidRPr="00EE0B2D">
        <w:rPr>
          <w:szCs w:val="24"/>
        </w:rPr>
        <w:t>S NUSTATYMAS</w:t>
      </w:r>
    </w:p>
    <w:p w:rsidR="00CF1559" w:rsidRPr="00EE0B2D" w:rsidRDefault="00056574">
      <w:pPr>
        <w:numPr>
          <w:ilvl w:val="0"/>
          <w:numId w:val="6"/>
        </w:numPr>
        <w:ind w:right="13"/>
        <w:rPr>
          <w:szCs w:val="24"/>
        </w:rPr>
      </w:pPr>
      <w:bookmarkStart w:id="2" w:name="_Hlk1850074"/>
      <w:r w:rsidRPr="00EE0B2D">
        <w:rPr>
          <w:szCs w:val="24"/>
        </w:rPr>
        <w:t>Asmuo, Ligoninės direktoriaus įgaliotas vykdyti korupcijos prevenciją ir jos kontrolę</w:t>
      </w:r>
      <w:bookmarkEnd w:id="2"/>
      <w:r w:rsidR="00293974" w:rsidRPr="00EE0B2D">
        <w:rPr>
          <w:szCs w:val="24"/>
        </w:rPr>
        <w:t xml:space="preserve">, </w:t>
      </w:r>
      <w:r w:rsidR="002848C7" w:rsidRPr="00EE0B2D">
        <w:rPr>
          <w:szCs w:val="24"/>
        </w:rPr>
        <w:t>Į</w:t>
      </w:r>
      <w:r w:rsidR="00293974" w:rsidRPr="00EE0B2D">
        <w:rPr>
          <w:szCs w:val="24"/>
        </w:rPr>
        <w:t>vertin</w:t>
      </w:r>
      <w:r w:rsidR="002848C7" w:rsidRPr="00EE0B2D">
        <w:rPr>
          <w:szCs w:val="24"/>
        </w:rPr>
        <w:t>ę</w:t>
      </w:r>
      <w:r w:rsidR="00293974" w:rsidRPr="00EE0B2D">
        <w:rPr>
          <w:szCs w:val="24"/>
        </w:rPr>
        <w:t xml:space="preserve">s </w:t>
      </w:r>
      <w:r w:rsidR="002848C7" w:rsidRPr="00EE0B2D">
        <w:rPr>
          <w:szCs w:val="24"/>
        </w:rPr>
        <w:t>L</w:t>
      </w:r>
      <w:r w:rsidR="00293974" w:rsidRPr="00EE0B2D">
        <w:rPr>
          <w:szCs w:val="24"/>
        </w:rPr>
        <w:t>igonin</w:t>
      </w:r>
      <w:r w:rsidR="002848C7" w:rsidRPr="00EE0B2D">
        <w:rPr>
          <w:szCs w:val="24"/>
        </w:rPr>
        <w:t>ė</w:t>
      </w:r>
      <w:r w:rsidR="00293974" w:rsidRPr="00EE0B2D">
        <w:rPr>
          <w:szCs w:val="24"/>
        </w:rPr>
        <w:t>s (skyriaus, padalinio) veiklos sritis ir nustat</w:t>
      </w:r>
      <w:r w:rsidR="002848C7" w:rsidRPr="00EE0B2D">
        <w:rPr>
          <w:szCs w:val="24"/>
        </w:rPr>
        <w:t>ę</w:t>
      </w:r>
      <w:r w:rsidR="00293974" w:rsidRPr="00EE0B2D">
        <w:rPr>
          <w:szCs w:val="24"/>
        </w:rPr>
        <w:t>s, kad jos atitinka viena i</w:t>
      </w:r>
      <w:r w:rsidR="002848C7" w:rsidRPr="00EE0B2D">
        <w:rPr>
          <w:szCs w:val="24"/>
        </w:rPr>
        <w:t>š</w:t>
      </w:r>
      <w:r w:rsidR="00293974" w:rsidRPr="00EE0B2D">
        <w:rPr>
          <w:szCs w:val="24"/>
        </w:rPr>
        <w:t xml:space="preserve"> Lietuvos Respublikos korupcijos prevencijos </w:t>
      </w:r>
      <w:r w:rsidR="002848C7" w:rsidRPr="00EE0B2D">
        <w:rPr>
          <w:szCs w:val="24"/>
        </w:rPr>
        <w:t>į</w:t>
      </w:r>
      <w:r w:rsidR="00293974" w:rsidRPr="00EE0B2D">
        <w:rPr>
          <w:szCs w:val="24"/>
        </w:rPr>
        <w:t>statymo 6 straipsnio 3 dalyje nustatytu kriterij</w:t>
      </w:r>
      <w:r w:rsidR="002848C7" w:rsidRPr="00EE0B2D">
        <w:rPr>
          <w:szCs w:val="24"/>
        </w:rPr>
        <w:t>ų</w:t>
      </w:r>
      <w:r w:rsidR="00293974" w:rsidRPr="00EE0B2D">
        <w:rPr>
          <w:szCs w:val="24"/>
        </w:rPr>
        <w:t xml:space="preserve">, </w:t>
      </w:r>
      <w:r w:rsidR="002848C7" w:rsidRPr="00EE0B2D">
        <w:rPr>
          <w:szCs w:val="24"/>
        </w:rPr>
        <w:t>š</w:t>
      </w:r>
      <w:r w:rsidR="00293974" w:rsidRPr="00EE0B2D">
        <w:rPr>
          <w:szCs w:val="24"/>
        </w:rPr>
        <w:t>ias sritis palygina su ta pad</w:t>
      </w:r>
      <w:r w:rsidR="002848C7" w:rsidRPr="00EE0B2D">
        <w:rPr>
          <w:szCs w:val="24"/>
        </w:rPr>
        <w:t>ė</w:t>
      </w:r>
      <w:r w:rsidR="00293974" w:rsidRPr="00EE0B2D">
        <w:rPr>
          <w:szCs w:val="24"/>
        </w:rPr>
        <w:t>timi, kuri tur</w:t>
      </w:r>
      <w:r w:rsidR="002848C7" w:rsidRPr="00EE0B2D">
        <w:rPr>
          <w:szCs w:val="24"/>
        </w:rPr>
        <w:t>ė</w:t>
      </w:r>
      <w:r w:rsidR="00293974" w:rsidRPr="00EE0B2D">
        <w:rPr>
          <w:szCs w:val="24"/>
        </w:rPr>
        <w:t>t</w:t>
      </w:r>
      <w:r w:rsidR="002848C7" w:rsidRPr="00EE0B2D">
        <w:rPr>
          <w:szCs w:val="24"/>
        </w:rPr>
        <w:t>ų</w:t>
      </w:r>
      <w:r w:rsidR="00293974" w:rsidRPr="00EE0B2D">
        <w:rPr>
          <w:szCs w:val="24"/>
        </w:rPr>
        <w:t xml:space="preserve"> b</w:t>
      </w:r>
      <w:r w:rsidR="002848C7" w:rsidRPr="00EE0B2D">
        <w:rPr>
          <w:szCs w:val="24"/>
        </w:rPr>
        <w:t>ū</w:t>
      </w:r>
      <w:r w:rsidR="00293974" w:rsidRPr="00EE0B2D">
        <w:rPr>
          <w:szCs w:val="24"/>
        </w:rPr>
        <w:t>ti pagal vertinimo kriterijus (</w:t>
      </w:r>
      <w:r w:rsidR="002848C7" w:rsidRPr="00EE0B2D">
        <w:rPr>
          <w:szCs w:val="24"/>
        </w:rPr>
        <w:t>į</w:t>
      </w:r>
      <w:r w:rsidR="00293974" w:rsidRPr="00EE0B2D">
        <w:rPr>
          <w:szCs w:val="24"/>
        </w:rPr>
        <w:t>staigos teisin</w:t>
      </w:r>
      <w:r w:rsidR="002848C7" w:rsidRPr="00EE0B2D">
        <w:rPr>
          <w:szCs w:val="24"/>
        </w:rPr>
        <w:t>į</w:t>
      </w:r>
      <w:r w:rsidR="00293974" w:rsidRPr="00EE0B2D">
        <w:rPr>
          <w:szCs w:val="24"/>
        </w:rPr>
        <w:t xml:space="preserve"> status</w:t>
      </w:r>
      <w:r w:rsidR="002848C7" w:rsidRPr="00EE0B2D">
        <w:rPr>
          <w:szCs w:val="24"/>
        </w:rPr>
        <w:t>ą</w:t>
      </w:r>
      <w:r w:rsidR="00293974" w:rsidRPr="00EE0B2D">
        <w:rPr>
          <w:szCs w:val="24"/>
        </w:rPr>
        <w:t xml:space="preserve"> nustatan</w:t>
      </w:r>
      <w:r w:rsidR="002848C7" w:rsidRPr="00EE0B2D">
        <w:rPr>
          <w:szCs w:val="24"/>
        </w:rPr>
        <w:t>č</w:t>
      </w:r>
      <w:r w:rsidR="00293974" w:rsidRPr="00EE0B2D">
        <w:rPr>
          <w:szCs w:val="24"/>
        </w:rPr>
        <w:t xml:space="preserve">iuose, </w:t>
      </w:r>
      <w:r w:rsidR="002848C7" w:rsidRPr="00EE0B2D">
        <w:rPr>
          <w:szCs w:val="24"/>
        </w:rPr>
        <w:t>į</w:t>
      </w:r>
      <w:r w:rsidR="00293974" w:rsidRPr="00EE0B2D">
        <w:rPr>
          <w:szCs w:val="24"/>
        </w:rPr>
        <w:t>staigos veikl</w:t>
      </w:r>
      <w:r w:rsidR="002848C7" w:rsidRPr="00EE0B2D">
        <w:rPr>
          <w:szCs w:val="24"/>
        </w:rPr>
        <w:t xml:space="preserve">ą </w:t>
      </w:r>
      <w:r w:rsidR="00293974" w:rsidRPr="00EE0B2D">
        <w:rPr>
          <w:szCs w:val="24"/>
        </w:rPr>
        <w:t>ar atskir</w:t>
      </w:r>
      <w:r w:rsidR="002848C7" w:rsidRPr="00EE0B2D">
        <w:rPr>
          <w:szCs w:val="24"/>
        </w:rPr>
        <w:t>ų</w:t>
      </w:r>
      <w:r w:rsidR="00293974" w:rsidRPr="00EE0B2D">
        <w:rPr>
          <w:szCs w:val="24"/>
        </w:rPr>
        <w:t xml:space="preserve"> funkcij</w:t>
      </w:r>
      <w:r w:rsidR="002848C7" w:rsidRPr="00EE0B2D">
        <w:rPr>
          <w:szCs w:val="24"/>
        </w:rPr>
        <w:t>ų</w:t>
      </w:r>
      <w:r w:rsidR="00293974" w:rsidRPr="00EE0B2D">
        <w:rPr>
          <w:szCs w:val="24"/>
        </w:rPr>
        <w:t xml:space="preserve"> atlikim</w:t>
      </w:r>
      <w:r w:rsidR="002848C7" w:rsidRPr="00EE0B2D">
        <w:rPr>
          <w:szCs w:val="24"/>
        </w:rPr>
        <w:t>ą</w:t>
      </w:r>
      <w:r w:rsidR="00293974" w:rsidRPr="00EE0B2D">
        <w:rPr>
          <w:szCs w:val="24"/>
        </w:rPr>
        <w:t xml:space="preserve"> reglamentuojan</w:t>
      </w:r>
      <w:r w:rsidR="002848C7" w:rsidRPr="00EE0B2D">
        <w:rPr>
          <w:szCs w:val="24"/>
        </w:rPr>
        <w:t>č</w:t>
      </w:r>
      <w:r w:rsidR="00293974" w:rsidRPr="00EE0B2D">
        <w:rPr>
          <w:szCs w:val="24"/>
        </w:rPr>
        <w:t xml:space="preserve">iuose </w:t>
      </w:r>
      <w:r w:rsidR="00EC1553" w:rsidRPr="00EE0B2D">
        <w:rPr>
          <w:szCs w:val="24"/>
        </w:rPr>
        <w:t>į</w:t>
      </w:r>
      <w:r w:rsidR="00293974" w:rsidRPr="00EE0B2D">
        <w:rPr>
          <w:szCs w:val="24"/>
        </w:rPr>
        <w:t>statymuose, kituose teis</w:t>
      </w:r>
      <w:r w:rsidR="002848C7" w:rsidRPr="00EE0B2D">
        <w:rPr>
          <w:szCs w:val="24"/>
        </w:rPr>
        <w:t>ė</w:t>
      </w:r>
      <w:r w:rsidR="00293974" w:rsidRPr="00EE0B2D">
        <w:rPr>
          <w:szCs w:val="24"/>
        </w:rPr>
        <w:t xml:space="preserve">s norminiuose aktuose </w:t>
      </w:r>
      <w:r w:rsidR="002848C7" w:rsidRPr="00EE0B2D">
        <w:rPr>
          <w:szCs w:val="24"/>
        </w:rPr>
        <w:t>į</w:t>
      </w:r>
      <w:r w:rsidR="00293974" w:rsidRPr="00EE0B2D">
        <w:rPr>
          <w:szCs w:val="24"/>
        </w:rPr>
        <w:t xml:space="preserve">tvirtintus </w:t>
      </w:r>
      <w:r w:rsidR="002848C7" w:rsidRPr="00EE0B2D">
        <w:rPr>
          <w:szCs w:val="24"/>
        </w:rPr>
        <w:t>į</w:t>
      </w:r>
      <w:r w:rsidR="00293974" w:rsidRPr="00EE0B2D">
        <w:rPr>
          <w:szCs w:val="24"/>
        </w:rPr>
        <w:t>pareigojimus ir teisines prievoles), ir nustato konkre</w:t>
      </w:r>
      <w:r w:rsidR="002848C7" w:rsidRPr="00EE0B2D">
        <w:rPr>
          <w:szCs w:val="24"/>
        </w:rPr>
        <w:t>č</w:t>
      </w:r>
      <w:r w:rsidR="00293974" w:rsidRPr="00EE0B2D">
        <w:rPr>
          <w:szCs w:val="24"/>
        </w:rPr>
        <w:t xml:space="preserve">ius korupcijos rizikos veiksnius </w:t>
      </w:r>
      <w:r w:rsidR="002848C7" w:rsidRPr="00EE0B2D">
        <w:rPr>
          <w:szCs w:val="24"/>
        </w:rPr>
        <w:t xml:space="preserve">Ligoninės </w:t>
      </w:r>
      <w:r w:rsidR="00293974" w:rsidRPr="00EE0B2D">
        <w:rPr>
          <w:szCs w:val="24"/>
        </w:rPr>
        <w:t>veiklos srityje.</w:t>
      </w:r>
    </w:p>
    <w:p w:rsidR="00CF1559" w:rsidRPr="00EE0B2D" w:rsidRDefault="00EC1553">
      <w:pPr>
        <w:numPr>
          <w:ilvl w:val="0"/>
          <w:numId w:val="6"/>
        </w:numPr>
        <w:ind w:right="13"/>
        <w:rPr>
          <w:szCs w:val="24"/>
        </w:rPr>
      </w:pPr>
      <w:r w:rsidRPr="00EE0B2D">
        <w:rPr>
          <w:szCs w:val="24"/>
        </w:rPr>
        <w:t>Asmuo, Ligoninės direktoriaus įgaliotas vykdyti korupcijos prevenciją ir jos kontrolę</w:t>
      </w:r>
      <w:r w:rsidR="00293974" w:rsidRPr="00EE0B2D">
        <w:rPr>
          <w:szCs w:val="24"/>
        </w:rPr>
        <w:t>, vertindamas veiklos sritis, kuriose egzistuoja didel</w:t>
      </w:r>
      <w:r w:rsidRPr="00EE0B2D">
        <w:rPr>
          <w:szCs w:val="24"/>
        </w:rPr>
        <w:t>ė</w:t>
      </w:r>
      <w:r w:rsidR="00293974" w:rsidRPr="00EE0B2D">
        <w:rPr>
          <w:szCs w:val="24"/>
        </w:rPr>
        <w:t xml:space="preserve"> korupcijos pasirei</w:t>
      </w:r>
      <w:r w:rsidRPr="00EE0B2D">
        <w:rPr>
          <w:szCs w:val="24"/>
        </w:rPr>
        <w:t>š</w:t>
      </w:r>
      <w:r w:rsidR="00293974" w:rsidRPr="00EE0B2D">
        <w:rPr>
          <w:szCs w:val="24"/>
        </w:rPr>
        <w:t>kimo tikimyb</w:t>
      </w:r>
      <w:r w:rsidRPr="00EE0B2D">
        <w:rPr>
          <w:szCs w:val="24"/>
        </w:rPr>
        <w:t>ė</w:t>
      </w:r>
      <w:r w:rsidR="00293974" w:rsidRPr="00EE0B2D">
        <w:rPr>
          <w:szCs w:val="24"/>
        </w:rPr>
        <w:t xml:space="preserve">, analizuoja </w:t>
      </w:r>
      <w:r w:rsidRPr="00EE0B2D">
        <w:rPr>
          <w:szCs w:val="24"/>
        </w:rPr>
        <w:t>į</w:t>
      </w:r>
      <w:r w:rsidR="00293974" w:rsidRPr="00EE0B2D">
        <w:rPr>
          <w:szCs w:val="24"/>
        </w:rPr>
        <w:t>staigos priimtus teis</w:t>
      </w:r>
      <w:r w:rsidRPr="00EE0B2D">
        <w:rPr>
          <w:szCs w:val="24"/>
        </w:rPr>
        <w:t>ė</w:t>
      </w:r>
      <w:r w:rsidR="00293974" w:rsidRPr="00EE0B2D">
        <w:rPr>
          <w:szCs w:val="24"/>
        </w:rPr>
        <w:t>s aktus, sprendimus, atliktus veiksmus ir:</w:t>
      </w:r>
    </w:p>
    <w:p w:rsidR="00CF1559" w:rsidRPr="00EE0B2D" w:rsidRDefault="00293974">
      <w:pPr>
        <w:numPr>
          <w:ilvl w:val="1"/>
          <w:numId w:val="6"/>
        </w:numPr>
        <w:ind w:right="13"/>
        <w:rPr>
          <w:szCs w:val="24"/>
        </w:rPr>
      </w:pPr>
      <w:r w:rsidRPr="00EE0B2D">
        <w:rPr>
          <w:szCs w:val="24"/>
        </w:rPr>
        <w:t xml:space="preserve">vertina, ar pasirinktose </w:t>
      </w:r>
      <w:r w:rsidR="00EC1553" w:rsidRPr="00EE0B2D">
        <w:rPr>
          <w:szCs w:val="24"/>
        </w:rPr>
        <w:t>į</w:t>
      </w:r>
      <w:r w:rsidRPr="00EE0B2D">
        <w:rPr>
          <w:szCs w:val="24"/>
        </w:rPr>
        <w:t xml:space="preserve">staigos veiklos srityse yra laikomasi </w:t>
      </w:r>
      <w:r w:rsidR="00EC1553" w:rsidRPr="00EE0B2D">
        <w:rPr>
          <w:szCs w:val="24"/>
        </w:rPr>
        <w:t>į</w:t>
      </w:r>
      <w:r w:rsidRPr="00EE0B2D">
        <w:rPr>
          <w:szCs w:val="24"/>
        </w:rPr>
        <w:t>statym</w:t>
      </w:r>
      <w:r w:rsidR="00EC1553" w:rsidRPr="00EE0B2D">
        <w:rPr>
          <w:szCs w:val="24"/>
        </w:rPr>
        <w:t>ų</w:t>
      </w:r>
      <w:r w:rsidRPr="00EE0B2D">
        <w:rPr>
          <w:szCs w:val="24"/>
        </w:rPr>
        <w:t>, kit</w:t>
      </w:r>
      <w:r w:rsidR="00EC1553" w:rsidRPr="00EE0B2D">
        <w:rPr>
          <w:szCs w:val="24"/>
        </w:rPr>
        <w:t>ų</w:t>
      </w:r>
      <w:r w:rsidRPr="00EE0B2D">
        <w:rPr>
          <w:szCs w:val="24"/>
        </w:rPr>
        <w:t xml:space="preserve"> teis</w:t>
      </w:r>
      <w:r w:rsidR="00EC1553" w:rsidRPr="00EE0B2D">
        <w:rPr>
          <w:szCs w:val="24"/>
        </w:rPr>
        <w:t>ė</w:t>
      </w:r>
      <w:r w:rsidRPr="00EE0B2D">
        <w:rPr>
          <w:szCs w:val="24"/>
        </w:rPr>
        <w:t>s akt</w:t>
      </w:r>
      <w:r w:rsidR="00EC1553" w:rsidRPr="00EE0B2D">
        <w:rPr>
          <w:szCs w:val="24"/>
        </w:rPr>
        <w:t>ų</w:t>
      </w:r>
      <w:r w:rsidRPr="00EE0B2D">
        <w:rPr>
          <w:szCs w:val="24"/>
        </w:rPr>
        <w:t xml:space="preserve"> ar sutar</w:t>
      </w:r>
      <w:r w:rsidR="00EC1553" w:rsidRPr="00EE0B2D">
        <w:rPr>
          <w:szCs w:val="24"/>
        </w:rPr>
        <w:t>č</w:t>
      </w:r>
      <w:r w:rsidRPr="00EE0B2D">
        <w:rPr>
          <w:szCs w:val="24"/>
        </w:rPr>
        <w:t>i</w:t>
      </w:r>
      <w:r w:rsidR="00EC1553" w:rsidRPr="00EE0B2D">
        <w:rPr>
          <w:szCs w:val="24"/>
        </w:rPr>
        <w:t>ų</w:t>
      </w:r>
      <w:r w:rsidRPr="00EE0B2D">
        <w:rPr>
          <w:szCs w:val="24"/>
        </w:rPr>
        <w:t>, turin</w:t>
      </w:r>
      <w:r w:rsidR="00EC1553" w:rsidRPr="00EE0B2D">
        <w:rPr>
          <w:szCs w:val="24"/>
        </w:rPr>
        <w:t>č</w:t>
      </w:r>
      <w:r w:rsidRPr="00EE0B2D">
        <w:rPr>
          <w:szCs w:val="24"/>
        </w:rPr>
        <w:t>i</w:t>
      </w:r>
      <w:r w:rsidR="00EC1553" w:rsidRPr="00EE0B2D">
        <w:rPr>
          <w:szCs w:val="24"/>
        </w:rPr>
        <w:t>ų</w:t>
      </w:r>
      <w:r w:rsidRPr="00EE0B2D">
        <w:rPr>
          <w:szCs w:val="24"/>
        </w:rPr>
        <w:t xml:space="preserve"> </w:t>
      </w:r>
      <w:r w:rsidR="00EC1553" w:rsidRPr="00EE0B2D">
        <w:rPr>
          <w:szCs w:val="24"/>
        </w:rPr>
        <w:t>į</w:t>
      </w:r>
      <w:r w:rsidRPr="00EE0B2D">
        <w:rPr>
          <w:szCs w:val="24"/>
        </w:rPr>
        <w:t xml:space="preserve">takos </w:t>
      </w:r>
      <w:r w:rsidR="00EC1553" w:rsidRPr="00EE0B2D">
        <w:rPr>
          <w:szCs w:val="24"/>
        </w:rPr>
        <w:t>į</w:t>
      </w:r>
      <w:r w:rsidRPr="00EE0B2D">
        <w:rPr>
          <w:szCs w:val="24"/>
        </w:rPr>
        <w:t>staigos veiklai, ar priimti visi teis</w:t>
      </w:r>
      <w:r w:rsidR="00EC1553" w:rsidRPr="00EE0B2D">
        <w:rPr>
          <w:szCs w:val="24"/>
        </w:rPr>
        <w:t>ė</w:t>
      </w:r>
      <w:r w:rsidRPr="00EE0B2D">
        <w:rPr>
          <w:szCs w:val="24"/>
        </w:rPr>
        <w:t>s aktai</w:t>
      </w:r>
      <w:r w:rsidR="00EC1553" w:rsidRPr="00EE0B2D">
        <w:rPr>
          <w:szCs w:val="24"/>
        </w:rPr>
        <w:t>,</w:t>
      </w:r>
      <w:r w:rsidRPr="00EE0B2D">
        <w:rPr>
          <w:szCs w:val="24"/>
        </w:rPr>
        <w:t xml:space="preserve"> b</w:t>
      </w:r>
      <w:r w:rsidR="00EC1553" w:rsidRPr="00EE0B2D">
        <w:rPr>
          <w:szCs w:val="24"/>
        </w:rPr>
        <w:t>ū</w:t>
      </w:r>
      <w:r w:rsidRPr="00EE0B2D">
        <w:rPr>
          <w:szCs w:val="24"/>
        </w:rPr>
        <w:t xml:space="preserve">tini </w:t>
      </w:r>
      <w:r w:rsidR="00EC1553" w:rsidRPr="00EE0B2D">
        <w:rPr>
          <w:szCs w:val="24"/>
        </w:rPr>
        <w:t>į</w:t>
      </w:r>
      <w:r w:rsidRPr="00EE0B2D">
        <w:rPr>
          <w:szCs w:val="24"/>
        </w:rPr>
        <w:t>statym</w:t>
      </w:r>
      <w:r w:rsidR="00EC1553" w:rsidRPr="00EE0B2D">
        <w:rPr>
          <w:szCs w:val="24"/>
        </w:rPr>
        <w:t>ų</w:t>
      </w:r>
      <w:r w:rsidRPr="00EE0B2D">
        <w:rPr>
          <w:szCs w:val="24"/>
        </w:rPr>
        <w:t xml:space="preserve"> ir </w:t>
      </w:r>
      <w:r w:rsidR="00EC1553" w:rsidRPr="00EE0B2D">
        <w:rPr>
          <w:szCs w:val="24"/>
        </w:rPr>
        <w:t>į</w:t>
      </w:r>
      <w:r w:rsidRPr="00EE0B2D">
        <w:rPr>
          <w:szCs w:val="24"/>
        </w:rPr>
        <w:t>statym</w:t>
      </w:r>
      <w:r w:rsidR="00EC1553" w:rsidRPr="00EE0B2D">
        <w:rPr>
          <w:szCs w:val="24"/>
        </w:rPr>
        <w:t>ų</w:t>
      </w:r>
      <w:r w:rsidRPr="00EE0B2D">
        <w:rPr>
          <w:szCs w:val="24"/>
        </w:rPr>
        <w:t xml:space="preserve"> </w:t>
      </w:r>
      <w:r w:rsidR="00EC1553" w:rsidRPr="00EE0B2D">
        <w:rPr>
          <w:szCs w:val="24"/>
        </w:rPr>
        <w:t>į</w:t>
      </w:r>
      <w:r w:rsidRPr="00EE0B2D">
        <w:rPr>
          <w:szCs w:val="24"/>
        </w:rPr>
        <w:t>gyvendinam</w:t>
      </w:r>
      <w:r w:rsidR="00EC1553" w:rsidRPr="00EE0B2D">
        <w:rPr>
          <w:szCs w:val="24"/>
        </w:rPr>
        <w:t>ų</w:t>
      </w:r>
      <w:r w:rsidRPr="00EE0B2D">
        <w:rPr>
          <w:szCs w:val="24"/>
        </w:rPr>
        <w:t>j</w:t>
      </w:r>
      <w:r w:rsidR="00EC1553" w:rsidRPr="00EE0B2D">
        <w:rPr>
          <w:szCs w:val="24"/>
        </w:rPr>
        <w:t>ų</w:t>
      </w:r>
      <w:r w:rsidRPr="00EE0B2D">
        <w:rPr>
          <w:szCs w:val="24"/>
        </w:rPr>
        <w:t xml:space="preserve"> teis</w:t>
      </w:r>
      <w:r w:rsidR="00EC1553" w:rsidRPr="00EE0B2D">
        <w:rPr>
          <w:szCs w:val="24"/>
        </w:rPr>
        <w:t>ė</w:t>
      </w:r>
      <w:r w:rsidRPr="00EE0B2D">
        <w:rPr>
          <w:szCs w:val="24"/>
        </w:rPr>
        <w:t>s akt</w:t>
      </w:r>
      <w:r w:rsidR="00EC1553" w:rsidRPr="00EE0B2D">
        <w:rPr>
          <w:szCs w:val="24"/>
        </w:rPr>
        <w:t>ų</w:t>
      </w:r>
      <w:r w:rsidRPr="00EE0B2D">
        <w:rPr>
          <w:szCs w:val="24"/>
        </w:rPr>
        <w:t xml:space="preserve"> </w:t>
      </w:r>
      <w:r w:rsidR="00EC1553" w:rsidRPr="00EE0B2D">
        <w:rPr>
          <w:szCs w:val="24"/>
        </w:rPr>
        <w:t>į</w:t>
      </w:r>
      <w:r w:rsidRPr="00EE0B2D">
        <w:rPr>
          <w:szCs w:val="24"/>
        </w:rPr>
        <w:t>gyvendinimui;</w:t>
      </w:r>
    </w:p>
    <w:p w:rsidR="00CF1559" w:rsidRPr="00EE0B2D" w:rsidRDefault="00293974">
      <w:pPr>
        <w:numPr>
          <w:ilvl w:val="1"/>
          <w:numId w:val="6"/>
        </w:numPr>
        <w:ind w:right="13"/>
        <w:rPr>
          <w:szCs w:val="24"/>
        </w:rPr>
      </w:pPr>
      <w:r w:rsidRPr="00EE0B2D">
        <w:rPr>
          <w:szCs w:val="24"/>
        </w:rPr>
        <w:t>vertina, ar juose nustatyta sprendim</w:t>
      </w:r>
      <w:r w:rsidR="00EC1553" w:rsidRPr="00EE0B2D">
        <w:rPr>
          <w:szCs w:val="24"/>
        </w:rPr>
        <w:t>ų</w:t>
      </w:r>
      <w:r w:rsidRPr="00EE0B2D">
        <w:rPr>
          <w:szCs w:val="24"/>
        </w:rPr>
        <w:t xml:space="preserve"> pri</w:t>
      </w:r>
      <w:r w:rsidR="00EC1553" w:rsidRPr="00EE0B2D">
        <w:rPr>
          <w:szCs w:val="24"/>
        </w:rPr>
        <w:t>ė</w:t>
      </w:r>
      <w:r w:rsidRPr="00EE0B2D">
        <w:rPr>
          <w:szCs w:val="24"/>
        </w:rPr>
        <w:t>mimo, veiksm</w:t>
      </w:r>
      <w:r w:rsidR="00EC1553" w:rsidRPr="00EE0B2D">
        <w:rPr>
          <w:szCs w:val="24"/>
        </w:rPr>
        <w:t>ų</w:t>
      </w:r>
      <w:r w:rsidRPr="00EE0B2D">
        <w:rPr>
          <w:szCs w:val="24"/>
        </w:rPr>
        <w:t xml:space="preserve"> atlikimo tvarka yra skaidri, t. y. ar juose </w:t>
      </w:r>
      <w:r w:rsidR="00EC1553" w:rsidRPr="00EE0B2D">
        <w:rPr>
          <w:szCs w:val="24"/>
        </w:rPr>
        <w:t>į</w:t>
      </w:r>
      <w:r w:rsidRPr="00EE0B2D">
        <w:rPr>
          <w:szCs w:val="24"/>
        </w:rPr>
        <w:t>tvirtinti sprendim</w:t>
      </w:r>
      <w:r w:rsidR="00EC1553" w:rsidRPr="00EE0B2D">
        <w:rPr>
          <w:szCs w:val="24"/>
        </w:rPr>
        <w:t>ų</w:t>
      </w:r>
      <w:r w:rsidRPr="00EE0B2D">
        <w:rPr>
          <w:szCs w:val="24"/>
        </w:rPr>
        <w:t xml:space="preserve"> pri</w:t>
      </w:r>
      <w:r w:rsidR="00EC1553" w:rsidRPr="00EE0B2D">
        <w:rPr>
          <w:szCs w:val="24"/>
        </w:rPr>
        <w:t>ė</w:t>
      </w:r>
      <w:r w:rsidRPr="00EE0B2D">
        <w:rPr>
          <w:szCs w:val="24"/>
        </w:rPr>
        <w:t>mimo principai, ai</w:t>
      </w:r>
      <w:r w:rsidR="00EC1553" w:rsidRPr="00EE0B2D">
        <w:rPr>
          <w:szCs w:val="24"/>
        </w:rPr>
        <w:t>š</w:t>
      </w:r>
      <w:r w:rsidRPr="00EE0B2D">
        <w:rPr>
          <w:szCs w:val="24"/>
        </w:rPr>
        <w:t>k</w:t>
      </w:r>
      <w:r w:rsidR="00EC1553" w:rsidRPr="00EE0B2D">
        <w:rPr>
          <w:szCs w:val="24"/>
        </w:rPr>
        <w:t>ū</w:t>
      </w:r>
      <w:r w:rsidRPr="00EE0B2D">
        <w:rPr>
          <w:szCs w:val="24"/>
        </w:rPr>
        <w:t>s kriterijai, sprendim</w:t>
      </w:r>
      <w:r w:rsidR="00EC1553" w:rsidRPr="00EE0B2D">
        <w:rPr>
          <w:szCs w:val="24"/>
        </w:rPr>
        <w:t>ų</w:t>
      </w:r>
      <w:r w:rsidRPr="00EE0B2D">
        <w:rPr>
          <w:szCs w:val="24"/>
        </w:rPr>
        <w:t xml:space="preserve"> pri</w:t>
      </w:r>
      <w:r w:rsidR="00EC1553" w:rsidRPr="00EE0B2D">
        <w:rPr>
          <w:szCs w:val="24"/>
        </w:rPr>
        <w:t>ė</w:t>
      </w:r>
      <w:r w:rsidRPr="00EE0B2D">
        <w:rPr>
          <w:szCs w:val="24"/>
        </w:rPr>
        <w:t>mimo terminai, sprendimus priimantys subjektai, ai</w:t>
      </w:r>
      <w:r w:rsidR="00EC1553" w:rsidRPr="00EE0B2D">
        <w:rPr>
          <w:szCs w:val="24"/>
        </w:rPr>
        <w:t>š</w:t>
      </w:r>
      <w:r w:rsidRPr="00EE0B2D">
        <w:rPr>
          <w:szCs w:val="24"/>
        </w:rPr>
        <w:t>kiai apibr</w:t>
      </w:r>
      <w:r w:rsidR="00EC1553" w:rsidRPr="00EE0B2D">
        <w:rPr>
          <w:szCs w:val="24"/>
        </w:rPr>
        <w:t>ėž</w:t>
      </w:r>
      <w:r w:rsidRPr="00EE0B2D">
        <w:rPr>
          <w:szCs w:val="24"/>
        </w:rPr>
        <w:t>ti j</w:t>
      </w:r>
      <w:r w:rsidR="00EC1553" w:rsidRPr="00EE0B2D">
        <w:rPr>
          <w:szCs w:val="24"/>
        </w:rPr>
        <w:t>ų</w:t>
      </w:r>
      <w:r w:rsidRPr="00EE0B2D">
        <w:rPr>
          <w:szCs w:val="24"/>
        </w:rPr>
        <w:t xml:space="preserve"> </w:t>
      </w:r>
      <w:r w:rsidR="00EC1553" w:rsidRPr="00EE0B2D">
        <w:rPr>
          <w:szCs w:val="24"/>
        </w:rPr>
        <w:t>į</w:t>
      </w:r>
      <w:r w:rsidRPr="00EE0B2D">
        <w:rPr>
          <w:szCs w:val="24"/>
        </w:rPr>
        <w:t>galiojimai, atskirtos sprendimu pri</w:t>
      </w:r>
      <w:r w:rsidR="00EC1553" w:rsidRPr="00EE0B2D">
        <w:rPr>
          <w:szCs w:val="24"/>
        </w:rPr>
        <w:t>ė</w:t>
      </w:r>
      <w:r w:rsidRPr="00EE0B2D">
        <w:rPr>
          <w:szCs w:val="24"/>
        </w:rPr>
        <w:t>mimo ir kontrol</w:t>
      </w:r>
      <w:r w:rsidR="00EC1553" w:rsidRPr="00EE0B2D">
        <w:rPr>
          <w:szCs w:val="24"/>
        </w:rPr>
        <w:t>ė</w:t>
      </w:r>
      <w:r w:rsidRPr="00EE0B2D">
        <w:rPr>
          <w:szCs w:val="24"/>
        </w:rPr>
        <w:t xml:space="preserve">s funkcijos, nustatyta sprendimu apskundimo tvarka ir kt., ar </w:t>
      </w:r>
      <w:r w:rsidR="00EC1553" w:rsidRPr="00EE0B2D">
        <w:rPr>
          <w:szCs w:val="24"/>
        </w:rPr>
        <w:t>š</w:t>
      </w:r>
      <w:r w:rsidRPr="00EE0B2D">
        <w:rPr>
          <w:szCs w:val="24"/>
        </w:rPr>
        <w:t xml:space="preserve">i nustatyta tvarka pakankama, ar ji nesuteikia per daug </w:t>
      </w:r>
      <w:r w:rsidR="00EC1553" w:rsidRPr="00EE0B2D">
        <w:rPr>
          <w:szCs w:val="24"/>
        </w:rPr>
        <w:t>į</w:t>
      </w:r>
      <w:r w:rsidRPr="00EE0B2D">
        <w:rPr>
          <w:szCs w:val="24"/>
        </w:rPr>
        <w:t>galiojim</w:t>
      </w:r>
      <w:r w:rsidR="00EC1553" w:rsidRPr="00EE0B2D">
        <w:rPr>
          <w:szCs w:val="24"/>
        </w:rPr>
        <w:t>ų</w:t>
      </w:r>
      <w:r w:rsidRPr="00EE0B2D">
        <w:rPr>
          <w:szCs w:val="24"/>
        </w:rPr>
        <w:t xml:space="preserve"> </w:t>
      </w:r>
      <w:r w:rsidR="00EC1553" w:rsidRPr="00EE0B2D">
        <w:rPr>
          <w:szCs w:val="24"/>
        </w:rPr>
        <w:t>į</w:t>
      </w:r>
      <w:r w:rsidRPr="00EE0B2D">
        <w:rPr>
          <w:szCs w:val="24"/>
        </w:rPr>
        <w:t>staigos darbuotojams veikti savo nuo</w:t>
      </w:r>
      <w:r w:rsidR="00F76491" w:rsidRPr="00EE0B2D">
        <w:rPr>
          <w:szCs w:val="24"/>
        </w:rPr>
        <w:t>ž</w:t>
      </w:r>
      <w:r w:rsidRPr="00EE0B2D">
        <w:rPr>
          <w:szCs w:val="24"/>
        </w:rPr>
        <w:t>i</w:t>
      </w:r>
      <w:r w:rsidR="00F76491" w:rsidRPr="00EE0B2D">
        <w:rPr>
          <w:szCs w:val="24"/>
        </w:rPr>
        <w:t>ū</w:t>
      </w:r>
      <w:r w:rsidRPr="00EE0B2D">
        <w:rPr>
          <w:szCs w:val="24"/>
        </w:rPr>
        <w:t>ra, ar joje n</w:t>
      </w:r>
      <w:r w:rsidR="00F76491" w:rsidRPr="00EE0B2D">
        <w:rPr>
          <w:szCs w:val="24"/>
        </w:rPr>
        <w:t>ė</w:t>
      </w:r>
      <w:r w:rsidRPr="00EE0B2D">
        <w:rPr>
          <w:szCs w:val="24"/>
        </w:rPr>
        <w:t>ra perteklini</w:t>
      </w:r>
      <w:r w:rsidR="00F76491" w:rsidRPr="00EE0B2D">
        <w:rPr>
          <w:szCs w:val="24"/>
        </w:rPr>
        <w:t>ų</w:t>
      </w:r>
      <w:r w:rsidRPr="00EE0B2D">
        <w:rPr>
          <w:szCs w:val="24"/>
        </w:rPr>
        <w:t xml:space="preserve"> reikalavim</w:t>
      </w:r>
      <w:r w:rsidR="00F76491" w:rsidRPr="00EE0B2D">
        <w:rPr>
          <w:szCs w:val="24"/>
        </w:rPr>
        <w:t>ų</w:t>
      </w:r>
      <w:r w:rsidRPr="00EE0B2D">
        <w:rPr>
          <w:szCs w:val="24"/>
        </w:rPr>
        <w:t>,</w:t>
      </w:r>
    </w:p>
    <w:p w:rsidR="00CF1559" w:rsidRPr="00EE0B2D" w:rsidRDefault="00293974">
      <w:pPr>
        <w:numPr>
          <w:ilvl w:val="1"/>
          <w:numId w:val="6"/>
        </w:numPr>
        <w:ind w:right="13"/>
        <w:rPr>
          <w:szCs w:val="24"/>
        </w:rPr>
      </w:pPr>
      <w:r w:rsidRPr="00EE0B2D">
        <w:rPr>
          <w:szCs w:val="24"/>
        </w:rPr>
        <w:t xml:space="preserve">vertina, ar yra </w:t>
      </w:r>
      <w:r w:rsidR="00F76491" w:rsidRPr="00EE0B2D">
        <w:rPr>
          <w:szCs w:val="24"/>
        </w:rPr>
        <w:t>į</w:t>
      </w:r>
      <w:r w:rsidRPr="00EE0B2D">
        <w:rPr>
          <w:szCs w:val="24"/>
        </w:rPr>
        <w:t xml:space="preserve">tvirtinti </w:t>
      </w:r>
      <w:r w:rsidR="00F76491" w:rsidRPr="00EE0B2D">
        <w:rPr>
          <w:szCs w:val="24"/>
        </w:rPr>
        <w:t>į</w:t>
      </w:r>
      <w:r w:rsidRPr="00EE0B2D">
        <w:rPr>
          <w:szCs w:val="24"/>
        </w:rPr>
        <w:t>staigos vidaus kontrol</w:t>
      </w:r>
      <w:r w:rsidR="00F76491" w:rsidRPr="00EE0B2D">
        <w:rPr>
          <w:szCs w:val="24"/>
        </w:rPr>
        <w:t>ė</w:t>
      </w:r>
      <w:r w:rsidRPr="00EE0B2D">
        <w:rPr>
          <w:szCs w:val="24"/>
        </w:rPr>
        <w:t>s sistemos funkcionavimo pagrindai, ar veiksmingai funkcionuoja vidaus kontrol</w:t>
      </w:r>
      <w:r w:rsidR="00F76491" w:rsidRPr="00EE0B2D">
        <w:rPr>
          <w:szCs w:val="24"/>
        </w:rPr>
        <w:t>ė</w:t>
      </w:r>
      <w:r w:rsidRPr="00EE0B2D">
        <w:rPr>
          <w:szCs w:val="24"/>
        </w:rPr>
        <w:t>s sistema;</w:t>
      </w:r>
    </w:p>
    <w:p w:rsidR="00CF1559" w:rsidRPr="00EE0B2D" w:rsidRDefault="00293974">
      <w:pPr>
        <w:numPr>
          <w:ilvl w:val="1"/>
          <w:numId w:val="6"/>
        </w:numPr>
        <w:ind w:right="13"/>
        <w:rPr>
          <w:szCs w:val="24"/>
        </w:rPr>
      </w:pPr>
      <w:r w:rsidRPr="00EE0B2D">
        <w:rPr>
          <w:szCs w:val="24"/>
        </w:rPr>
        <w:t>atlieka kitus b</w:t>
      </w:r>
      <w:r w:rsidR="00F76491" w:rsidRPr="00EE0B2D">
        <w:rPr>
          <w:szCs w:val="24"/>
        </w:rPr>
        <w:t>ū</w:t>
      </w:r>
      <w:r w:rsidRPr="00EE0B2D">
        <w:rPr>
          <w:szCs w:val="24"/>
        </w:rPr>
        <w:t>tinus veiksmus ir atlieka kitus b</w:t>
      </w:r>
      <w:r w:rsidR="00F76491" w:rsidRPr="00EE0B2D">
        <w:rPr>
          <w:szCs w:val="24"/>
        </w:rPr>
        <w:t>ū</w:t>
      </w:r>
      <w:r w:rsidRPr="00EE0B2D">
        <w:rPr>
          <w:szCs w:val="24"/>
        </w:rPr>
        <w:t>tinus vertinimus.</w:t>
      </w:r>
    </w:p>
    <w:p w:rsidR="00CF1559" w:rsidRPr="00EE0B2D" w:rsidRDefault="00293974">
      <w:pPr>
        <w:numPr>
          <w:ilvl w:val="0"/>
          <w:numId w:val="6"/>
        </w:numPr>
        <w:spacing w:after="14" w:line="270" w:lineRule="auto"/>
        <w:ind w:right="13"/>
        <w:rPr>
          <w:szCs w:val="24"/>
        </w:rPr>
      </w:pPr>
      <w:r w:rsidRPr="00EE0B2D">
        <w:rPr>
          <w:szCs w:val="24"/>
        </w:rPr>
        <w:t>Atliekant korupcijos pasirei</w:t>
      </w:r>
      <w:r w:rsidR="00F76491" w:rsidRPr="00EE0B2D">
        <w:rPr>
          <w:szCs w:val="24"/>
        </w:rPr>
        <w:t>š</w:t>
      </w:r>
      <w:r w:rsidRPr="00EE0B2D">
        <w:rPr>
          <w:szCs w:val="24"/>
        </w:rPr>
        <w:t>kimo tikimyb</w:t>
      </w:r>
      <w:r w:rsidR="00F76491" w:rsidRPr="00EE0B2D">
        <w:rPr>
          <w:szCs w:val="24"/>
        </w:rPr>
        <w:t>ė</w:t>
      </w:r>
      <w:r w:rsidRPr="00EE0B2D">
        <w:rPr>
          <w:szCs w:val="24"/>
        </w:rPr>
        <w:t>s nustatym</w:t>
      </w:r>
      <w:r w:rsidR="00F76491" w:rsidRPr="00EE0B2D">
        <w:rPr>
          <w:szCs w:val="24"/>
        </w:rPr>
        <w:t>ą</w:t>
      </w:r>
      <w:r w:rsidRPr="00EE0B2D">
        <w:rPr>
          <w:szCs w:val="24"/>
        </w:rPr>
        <w:t>, pildomas Korupcijos pasirei</w:t>
      </w:r>
      <w:r w:rsidR="00F76491" w:rsidRPr="00EE0B2D">
        <w:rPr>
          <w:szCs w:val="24"/>
        </w:rPr>
        <w:t>š</w:t>
      </w:r>
      <w:r w:rsidRPr="00EE0B2D">
        <w:rPr>
          <w:szCs w:val="24"/>
        </w:rPr>
        <w:t>kimo tikimyb</w:t>
      </w:r>
      <w:r w:rsidR="00F76491" w:rsidRPr="00EE0B2D">
        <w:rPr>
          <w:szCs w:val="24"/>
        </w:rPr>
        <w:t>ė</w:t>
      </w:r>
      <w:r w:rsidRPr="00EE0B2D">
        <w:rPr>
          <w:szCs w:val="24"/>
        </w:rPr>
        <w:t xml:space="preserve">s nustatymo </w:t>
      </w:r>
      <w:r w:rsidR="00F76491" w:rsidRPr="00EE0B2D">
        <w:rPr>
          <w:szCs w:val="24"/>
        </w:rPr>
        <w:t>VšĮ Varėnos ligoninėje</w:t>
      </w:r>
      <w:r w:rsidRPr="00EE0B2D">
        <w:rPr>
          <w:szCs w:val="24"/>
        </w:rPr>
        <w:t xml:space="preserve"> klausimynas (toliau — </w:t>
      </w:r>
      <w:r w:rsidR="00F76491" w:rsidRPr="00EE0B2D">
        <w:rPr>
          <w:szCs w:val="24"/>
        </w:rPr>
        <w:t>K</w:t>
      </w:r>
      <w:r w:rsidRPr="00EE0B2D">
        <w:rPr>
          <w:szCs w:val="24"/>
        </w:rPr>
        <w:t xml:space="preserve">lausimynas), kuris </w:t>
      </w:r>
      <w:r w:rsidR="00F76491" w:rsidRPr="00EE0B2D">
        <w:rPr>
          <w:szCs w:val="24"/>
        </w:rPr>
        <w:t>yra</w:t>
      </w:r>
      <w:r w:rsidRPr="00EE0B2D">
        <w:rPr>
          <w:szCs w:val="24"/>
        </w:rPr>
        <w:t xml:space="preserve"> </w:t>
      </w:r>
      <w:r w:rsidR="00F76491" w:rsidRPr="00EE0B2D">
        <w:rPr>
          <w:szCs w:val="24"/>
        </w:rPr>
        <w:t xml:space="preserve">šios </w:t>
      </w:r>
      <w:proofErr w:type="spellStart"/>
      <w:r w:rsidR="00F76491" w:rsidRPr="00EE0B2D">
        <w:rPr>
          <w:szCs w:val="24"/>
        </w:rPr>
        <w:t>tvsrkos</w:t>
      </w:r>
      <w:proofErr w:type="spellEnd"/>
      <w:r w:rsidRPr="00EE0B2D">
        <w:rPr>
          <w:szCs w:val="24"/>
        </w:rPr>
        <w:t xml:space="preserve"> priede.</w:t>
      </w:r>
    </w:p>
    <w:p w:rsidR="00CF1559" w:rsidRPr="00EE0B2D" w:rsidRDefault="00293974">
      <w:pPr>
        <w:numPr>
          <w:ilvl w:val="0"/>
          <w:numId w:val="6"/>
        </w:numPr>
        <w:ind w:right="13"/>
        <w:rPr>
          <w:szCs w:val="24"/>
        </w:rPr>
      </w:pPr>
      <w:r w:rsidRPr="00EE0B2D">
        <w:rPr>
          <w:szCs w:val="24"/>
        </w:rPr>
        <w:t xml:space="preserve">Atliekant </w:t>
      </w:r>
      <w:r w:rsidR="008A3D20" w:rsidRPr="00EE0B2D">
        <w:rPr>
          <w:szCs w:val="24"/>
        </w:rPr>
        <w:t>į</w:t>
      </w:r>
      <w:r w:rsidRPr="00EE0B2D">
        <w:rPr>
          <w:szCs w:val="24"/>
        </w:rPr>
        <w:t>staigos veiklos sri</w:t>
      </w:r>
      <w:r w:rsidR="008A3D20" w:rsidRPr="00EE0B2D">
        <w:rPr>
          <w:szCs w:val="24"/>
        </w:rPr>
        <w:t>č</w:t>
      </w:r>
      <w:r w:rsidRPr="00EE0B2D">
        <w:rPr>
          <w:szCs w:val="24"/>
        </w:rPr>
        <w:t>i</w:t>
      </w:r>
      <w:r w:rsidR="008A3D20" w:rsidRPr="00EE0B2D">
        <w:rPr>
          <w:szCs w:val="24"/>
        </w:rPr>
        <w:t>ų</w:t>
      </w:r>
      <w:r w:rsidRPr="00EE0B2D">
        <w:rPr>
          <w:szCs w:val="24"/>
        </w:rPr>
        <w:t>, kuriose egzistuoja didel</w:t>
      </w:r>
      <w:r w:rsidR="008A3D20" w:rsidRPr="00EE0B2D">
        <w:rPr>
          <w:szCs w:val="24"/>
        </w:rPr>
        <w:t>ė</w:t>
      </w:r>
      <w:r w:rsidRPr="00EE0B2D">
        <w:rPr>
          <w:szCs w:val="24"/>
        </w:rPr>
        <w:t xml:space="preserve"> korupcijos pasirei</w:t>
      </w:r>
      <w:r w:rsidR="008A3D20" w:rsidRPr="00EE0B2D">
        <w:rPr>
          <w:szCs w:val="24"/>
        </w:rPr>
        <w:t>š</w:t>
      </w:r>
      <w:r w:rsidRPr="00EE0B2D">
        <w:rPr>
          <w:szCs w:val="24"/>
        </w:rPr>
        <w:t>kimo tikimyb</w:t>
      </w:r>
      <w:r w:rsidR="008A3D20" w:rsidRPr="00EE0B2D">
        <w:rPr>
          <w:szCs w:val="24"/>
        </w:rPr>
        <w:t>ė</w:t>
      </w:r>
      <w:r w:rsidRPr="00EE0B2D">
        <w:rPr>
          <w:szCs w:val="24"/>
        </w:rPr>
        <w:t>, nustatym</w:t>
      </w:r>
      <w:r w:rsidR="008A3D20" w:rsidRPr="00EE0B2D">
        <w:rPr>
          <w:szCs w:val="24"/>
        </w:rPr>
        <w:t>ą</w:t>
      </w:r>
      <w:r w:rsidRPr="00EE0B2D">
        <w:rPr>
          <w:szCs w:val="24"/>
        </w:rPr>
        <w:t xml:space="preserve"> ir vertinim</w:t>
      </w:r>
      <w:r w:rsidR="008A3D20" w:rsidRPr="00EE0B2D">
        <w:rPr>
          <w:szCs w:val="24"/>
        </w:rPr>
        <w:t>ą</w:t>
      </w:r>
      <w:r w:rsidRPr="00EE0B2D">
        <w:rPr>
          <w:szCs w:val="24"/>
        </w:rPr>
        <w:t>, apra</w:t>
      </w:r>
      <w:r w:rsidR="008A3D20" w:rsidRPr="00EE0B2D">
        <w:rPr>
          <w:szCs w:val="24"/>
        </w:rPr>
        <w:t>š</w:t>
      </w:r>
      <w:r w:rsidRPr="00EE0B2D">
        <w:rPr>
          <w:szCs w:val="24"/>
        </w:rPr>
        <w:t>omi atliekami veiksmai, atliekamas vertinimas, gauta informacija, sura</w:t>
      </w:r>
      <w:r w:rsidR="008A3D20" w:rsidRPr="00EE0B2D">
        <w:rPr>
          <w:szCs w:val="24"/>
        </w:rPr>
        <w:t>š</w:t>
      </w:r>
      <w:r w:rsidRPr="00EE0B2D">
        <w:rPr>
          <w:szCs w:val="24"/>
        </w:rPr>
        <w:t>omi si</w:t>
      </w:r>
      <w:r w:rsidR="008A3D20" w:rsidRPr="00EE0B2D">
        <w:rPr>
          <w:szCs w:val="24"/>
        </w:rPr>
        <w:t>ū</w:t>
      </w:r>
      <w:r w:rsidRPr="00EE0B2D">
        <w:rPr>
          <w:szCs w:val="24"/>
        </w:rPr>
        <w:t>lymai. Apra</w:t>
      </w:r>
      <w:r w:rsidR="008A3D20" w:rsidRPr="00EE0B2D">
        <w:rPr>
          <w:szCs w:val="24"/>
        </w:rPr>
        <w:t>š</w:t>
      </w:r>
      <w:r w:rsidRPr="00EE0B2D">
        <w:rPr>
          <w:szCs w:val="24"/>
        </w:rPr>
        <w:t>ant nurodoma: skyrius ar padalinys, kurio veiklos srityje buvo atliekamas korupcijos pasirei</w:t>
      </w:r>
      <w:r w:rsidR="008A3D20" w:rsidRPr="00EE0B2D">
        <w:rPr>
          <w:szCs w:val="24"/>
        </w:rPr>
        <w:t>š</w:t>
      </w:r>
      <w:r w:rsidRPr="00EE0B2D">
        <w:rPr>
          <w:szCs w:val="24"/>
        </w:rPr>
        <w:t>kimo tikimyb</w:t>
      </w:r>
      <w:r w:rsidR="008A3D20" w:rsidRPr="00EE0B2D">
        <w:rPr>
          <w:szCs w:val="24"/>
        </w:rPr>
        <w:t>ė</w:t>
      </w:r>
      <w:r w:rsidRPr="00EE0B2D">
        <w:rPr>
          <w:szCs w:val="24"/>
        </w:rPr>
        <w:t xml:space="preserve">s nustatymas, analizuotas laikotarpis, </w:t>
      </w:r>
      <w:r w:rsidR="008A3D20" w:rsidRPr="00EE0B2D">
        <w:rPr>
          <w:szCs w:val="24"/>
        </w:rPr>
        <w:t>į</w:t>
      </w:r>
      <w:r w:rsidRPr="00EE0B2D">
        <w:rPr>
          <w:szCs w:val="24"/>
        </w:rPr>
        <w:t xml:space="preserve">staigos esamos </w:t>
      </w:r>
      <w:r w:rsidRPr="00EE0B2D">
        <w:rPr>
          <w:szCs w:val="24"/>
        </w:rPr>
        <w:lastRenderedPageBreak/>
        <w:t>situacijos vertinimo kriterijai, nustatyti korupcijos rizikos veiksniai, susij</w:t>
      </w:r>
      <w:r w:rsidR="008A3D20" w:rsidRPr="00EE0B2D">
        <w:rPr>
          <w:szCs w:val="24"/>
        </w:rPr>
        <w:t>ę</w:t>
      </w:r>
      <w:r w:rsidRPr="00EE0B2D">
        <w:rPr>
          <w:szCs w:val="24"/>
        </w:rPr>
        <w:t xml:space="preserve"> su Lietuvos Respublikos korupcijos prevencijos </w:t>
      </w:r>
      <w:r w:rsidR="008A3D20" w:rsidRPr="00EE0B2D">
        <w:rPr>
          <w:szCs w:val="24"/>
        </w:rPr>
        <w:t>į</w:t>
      </w:r>
      <w:r w:rsidRPr="00EE0B2D">
        <w:rPr>
          <w:szCs w:val="24"/>
        </w:rPr>
        <w:t xml:space="preserve">statymo 6 straipsnio 3 dalyje </w:t>
      </w:r>
      <w:r w:rsidR="008A3D20" w:rsidRPr="00EE0B2D">
        <w:rPr>
          <w:szCs w:val="24"/>
        </w:rPr>
        <w:t>į</w:t>
      </w:r>
      <w:r w:rsidRPr="00EE0B2D">
        <w:rPr>
          <w:szCs w:val="24"/>
        </w:rPr>
        <w:t>tvirtintais kriterijais, pateikiami si</w:t>
      </w:r>
      <w:r w:rsidR="008A3D20" w:rsidRPr="00EE0B2D">
        <w:rPr>
          <w:szCs w:val="24"/>
        </w:rPr>
        <w:t>ū</w:t>
      </w:r>
      <w:r w:rsidRPr="00EE0B2D">
        <w:rPr>
          <w:szCs w:val="24"/>
        </w:rPr>
        <w:t>lymai d</w:t>
      </w:r>
      <w:r w:rsidR="008A3D20" w:rsidRPr="00EE0B2D">
        <w:rPr>
          <w:szCs w:val="24"/>
        </w:rPr>
        <w:t>ė</w:t>
      </w:r>
      <w:r w:rsidRPr="00EE0B2D">
        <w:rPr>
          <w:szCs w:val="24"/>
        </w:rPr>
        <w:t>l korupcijos rizikos veiksni</w:t>
      </w:r>
      <w:r w:rsidR="008A3D20" w:rsidRPr="00EE0B2D">
        <w:rPr>
          <w:szCs w:val="24"/>
        </w:rPr>
        <w:t>ų</w:t>
      </w:r>
      <w:r w:rsidRPr="00EE0B2D">
        <w:rPr>
          <w:szCs w:val="24"/>
        </w:rPr>
        <w:t xml:space="preserve"> neigiamos </w:t>
      </w:r>
      <w:r w:rsidR="008A3D20" w:rsidRPr="00EE0B2D">
        <w:rPr>
          <w:szCs w:val="24"/>
        </w:rPr>
        <w:t>į</w:t>
      </w:r>
      <w:r w:rsidRPr="00EE0B2D">
        <w:rPr>
          <w:szCs w:val="24"/>
        </w:rPr>
        <w:t>takos panaikinimo ar suma</w:t>
      </w:r>
      <w:r w:rsidR="008A3D20" w:rsidRPr="00EE0B2D">
        <w:rPr>
          <w:szCs w:val="24"/>
        </w:rPr>
        <w:t>ž</w:t>
      </w:r>
      <w:r w:rsidRPr="00EE0B2D">
        <w:rPr>
          <w:szCs w:val="24"/>
        </w:rPr>
        <w:t>inimo.</w:t>
      </w:r>
    </w:p>
    <w:p w:rsidR="00CF1559" w:rsidRPr="00EE0B2D" w:rsidRDefault="008A3D20">
      <w:pPr>
        <w:ind w:left="50" w:right="13"/>
        <w:rPr>
          <w:szCs w:val="24"/>
        </w:rPr>
      </w:pPr>
      <w:r w:rsidRPr="00EE0B2D">
        <w:rPr>
          <w:szCs w:val="24"/>
        </w:rPr>
        <w:t>Į</w:t>
      </w:r>
      <w:r w:rsidR="00293974" w:rsidRPr="00EE0B2D">
        <w:rPr>
          <w:szCs w:val="24"/>
        </w:rPr>
        <w:t>staigos veiklos sri</w:t>
      </w:r>
      <w:r w:rsidRPr="00EE0B2D">
        <w:rPr>
          <w:szCs w:val="24"/>
        </w:rPr>
        <w:t>č</w:t>
      </w:r>
      <w:r w:rsidR="00293974" w:rsidRPr="00EE0B2D">
        <w:rPr>
          <w:szCs w:val="24"/>
        </w:rPr>
        <w:t>i</w:t>
      </w:r>
      <w:r w:rsidRPr="00EE0B2D">
        <w:rPr>
          <w:szCs w:val="24"/>
        </w:rPr>
        <w:t>ų</w:t>
      </w:r>
      <w:r w:rsidR="00293974" w:rsidRPr="00EE0B2D">
        <w:rPr>
          <w:szCs w:val="24"/>
        </w:rPr>
        <w:t>, kuriose egzistuoja didel</w:t>
      </w:r>
      <w:r w:rsidRPr="00EE0B2D">
        <w:rPr>
          <w:szCs w:val="24"/>
        </w:rPr>
        <w:t>ė</w:t>
      </w:r>
      <w:r w:rsidR="00293974" w:rsidRPr="00EE0B2D">
        <w:rPr>
          <w:szCs w:val="24"/>
        </w:rPr>
        <w:t xml:space="preserve"> korupcijos pasirei</w:t>
      </w:r>
      <w:r w:rsidRPr="00EE0B2D">
        <w:rPr>
          <w:szCs w:val="24"/>
        </w:rPr>
        <w:t>š</w:t>
      </w:r>
      <w:r w:rsidR="00293974" w:rsidRPr="00EE0B2D">
        <w:rPr>
          <w:szCs w:val="24"/>
        </w:rPr>
        <w:t>kimo tikimyb</w:t>
      </w:r>
      <w:r w:rsidRPr="00EE0B2D">
        <w:rPr>
          <w:szCs w:val="24"/>
        </w:rPr>
        <w:t>ė</w:t>
      </w:r>
      <w:r w:rsidR="00293974" w:rsidRPr="00EE0B2D">
        <w:rPr>
          <w:szCs w:val="24"/>
        </w:rPr>
        <w:t>, nustatymo ir vertinimo apra</w:t>
      </w:r>
      <w:r w:rsidRPr="00EE0B2D">
        <w:rPr>
          <w:szCs w:val="24"/>
        </w:rPr>
        <w:t>šy</w:t>
      </w:r>
      <w:r w:rsidR="00293974" w:rsidRPr="00EE0B2D">
        <w:rPr>
          <w:szCs w:val="24"/>
        </w:rPr>
        <w:t>mas yra pagrindas parengti motyvuot</w:t>
      </w:r>
      <w:r w:rsidRPr="00EE0B2D">
        <w:rPr>
          <w:szCs w:val="24"/>
        </w:rPr>
        <w:t>ą</w:t>
      </w:r>
      <w:r w:rsidR="00293974" w:rsidRPr="00EE0B2D">
        <w:rPr>
          <w:szCs w:val="24"/>
        </w:rPr>
        <w:t xml:space="preserve"> i</w:t>
      </w:r>
      <w:r w:rsidRPr="00EE0B2D">
        <w:rPr>
          <w:szCs w:val="24"/>
        </w:rPr>
        <w:t>š</w:t>
      </w:r>
      <w:r w:rsidR="00293974" w:rsidRPr="00EE0B2D">
        <w:rPr>
          <w:szCs w:val="24"/>
        </w:rPr>
        <w:t>vad</w:t>
      </w:r>
      <w:r w:rsidRPr="00EE0B2D">
        <w:rPr>
          <w:szCs w:val="24"/>
        </w:rPr>
        <w:t>ą</w:t>
      </w:r>
      <w:r w:rsidR="00293974" w:rsidRPr="00EE0B2D">
        <w:rPr>
          <w:szCs w:val="24"/>
        </w:rPr>
        <w:t xml:space="preserve"> d</w:t>
      </w:r>
      <w:r w:rsidRPr="00EE0B2D">
        <w:rPr>
          <w:szCs w:val="24"/>
        </w:rPr>
        <w:t>ė</w:t>
      </w:r>
      <w:r w:rsidR="00293974" w:rsidRPr="00EE0B2D">
        <w:rPr>
          <w:szCs w:val="24"/>
        </w:rPr>
        <w:t xml:space="preserve">l </w:t>
      </w:r>
      <w:r w:rsidRPr="00EE0B2D">
        <w:rPr>
          <w:szCs w:val="24"/>
        </w:rPr>
        <w:t>į</w:t>
      </w:r>
      <w:r w:rsidR="00293974" w:rsidRPr="00EE0B2D">
        <w:rPr>
          <w:szCs w:val="24"/>
        </w:rPr>
        <w:t>staigos veiklos sri</w:t>
      </w:r>
      <w:r w:rsidRPr="00EE0B2D">
        <w:rPr>
          <w:szCs w:val="24"/>
        </w:rPr>
        <w:t>č</w:t>
      </w:r>
      <w:r w:rsidR="00293974" w:rsidRPr="00EE0B2D">
        <w:rPr>
          <w:szCs w:val="24"/>
        </w:rPr>
        <w:t>i</w:t>
      </w:r>
      <w:r w:rsidRPr="00EE0B2D">
        <w:rPr>
          <w:szCs w:val="24"/>
        </w:rPr>
        <w:t>ų</w:t>
      </w:r>
      <w:r w:rsidR="00293974" w:rsidRPr="00EE0B2D">
        <w:rPr>
          <w:szCs w:val="24"/>
        </w:rPr>
        <w:t>, kuriose egzistuoja didel</w:t>
      </w:r>
      <w:r w:rsidRPr="00EE0B2D">
        <w:rPr>
          <w:szCs w:val="24"/>
        </w:rPr>
        <w:t>ė</w:t>
      </w:r>
      <w:r w:rsidR="00293974" w:rsidRPr="00EE0B2D">
        <w:rPr>
          <w:szCs w:val="24"/>
        </w:rPr>
        <w:t xml:space="preserve"> korupcijos pasirei</w:t>
      </w:r>
      <w:r w:rsidRPr="00EE0B2D">
        <w:rPr>
          <w:szCs w:val="24"/>
        </w:rPr>
        <w:t>š</w:t>
      </w:r>
      <w:r w:rsidR="00293974" w:rsidRPr="00EE0B2D">
        <w:rPr>
          <w:szCs w:val="24"/>
        </w:rPr>
        <w:t>kimo tikimyb</w:t>
      </w:r>
      <w:r w:rsidRPr="00EE0B2D">
        <w:rPr>
          <w:szCs w:val="24"/>
        </w:rPr>
        <w:t>ė</w:t>
      </w:r>
      <w:r w:rsidR="00293974" w:rsidRPr="00EE0B2D">
        <w:rPr>
          <w:szCs w:val="24"/>
        </w:rPr>
        <w:t>, nustatymo.</w:t>
      </w:r>
    </w:p>
    <w:p w:rsidR="00CF1559" w:rsidRPr="00EE0B2D" w:rsidRDefault="00293974">
      <w:pPr>
        <w:numPr>
          <w:ilvl w:val="0"/>
          <w:numId w:val="6"/>
        </w:numPr>
        <w:spacing w:after="271" w:line="308" w:lineRule="auto"/>
        <w:ind w:right="13"/>
        <w:rPr>
          <w:szCs w:val="24"/>
        </w:rPr>
      </w:pPr>
      <w:r w:rsidRPr="00EE0B2D">
        <w:rPr>
          <w:szCs w:val="24"/>
        </w:rPr>
        <w:t xml:space="preserve">Tvarkos 9 punkte nurodytas </w:t>
      </w:r>
      <w:r w:rsidR="008A3D20" w:rsidRPr="00EE0B2D">
        <w:rPr>
          <w:szCs w:val="24"/>
        </w:rPr>
        <w:t xml:space="preserve">Ligoninės </w:t>
      </w:r>
      <w:bookmarkStart w:id="3" w:name="_Hlk1850872"/>
      <w:r w:rsidRPr="00EE0B2D">
        <w:rPr>
          <w:szCs w:val="24"/>
        </w:rPr>
        <w:t>veiklos sri</w:t>
      </w:r>
      <w:r w:rsidR="008A3D20" w:rsidRPr="00EE0B2D">
        <w:rPr>
          <w:szCs w:val="24"/>
        </w:rPr>
        <w:t>č</w:t>
      </w:r>
      <w:r w:rsidRPr="00EE0B2D">
        <w:rPr>
          <w:szCs w:val="24"/>
        </w:rPr>
        <w:t>i</w:t>
      </w:r>
      <w:r w:rsidR="008A3D20" w:rsidRPr="00EE0B2D">
        <w:rPr>
          <w:szCs w:val="24"/>
        </w:rPr>
        <w:t>ų</w:t>
      </w:r>
      <w:r w:rsidRPr="00EE0B2D">
        <w:rPr>
          <w:szCs w:val="24"/>
        </w:rPr>
        <w:t>, kuriose egzistuoja didel</w:t>
      </w:r>
      <w:r w:rsidR="008A3D20" w:rsidRPr="00EE0B2D">
        <w:rPr>
          <w:szCs w:val="24"/>
        </w:rPr>
        <w:t>ė</w:t>
      </w:r>
      <w:r w:rsidRPr="00EE0B2D">
        <w:rPr>
          <w:szCs w:val="24"/>
        </w:rPr>
        <w:t xml:space="preserve"> korupcijos </w:t>
      </w:r>
      <w:bookmarkEnd w:id="3"/>
      <w:r w:rsidRPr="00EE0B2D">
        <w:rPr>
          <w:szCs w:val="24"/>
        </w:rPr>
        <w:t>pasirei</w:t>
      </w:r>
      <w:r w:rsidR="008A3D20" w:rsidRPr="00EE0B2D">
        <w:rPr>
          <w:szCs w:val="24"/>
        </w:rPr>
        <w:t>š</w:t>
      </w:r>
      <w:r w:rsidRPr="00EE0B2D">
        <w:rPr>
          <w:szCs w:val="24"/>
        </w:rPr>
        <w:t>kimo tikimyb</w:t>
      </w:r>
      <w:r w:rsidR="008A3D20" w:rsidRPr="00EE0B2D">
        <w:rPr>
          <w:szCs w:val="24"/>
        </w:rPr>
        <w:t>ė</w:t>
      </w:r>
      <w:r w:rsidRPr="00EE0B2D">
        <w:rPr>
          <w:szCs w:val="24"/>
        </w:rPr>
        <w:t>, nustatymo ir vertinimo apra</w:t>
      </w:r>
      <w:r w:rsidR="008A3D20" w:rsidRPr="00EE0B2D">
        <w:rPr>
          <w:szCs w:val="24"/>
        </w:rPr>
        <w:t>š</w:t>
      </w:r>
      <w:r w:rsidRPr="00EE0B2D">
        <w:rPr>
          <w:szCs w:val="24"/>
        </w:rPr>
        <w:t xml:space="preserve">ymas pateikiamas </w:t>
      </w:r>
      <w:r w:rsidR="008A3D20" w:rsidRPr="00EE0B2D">
        <w:rPr>
          <w:szCs w:val="24"/>
        </w:rPr>
        <w:t>VšĮ Varėnos ligoninės</w:t>
      </w:r>
      <w:r w:rsidRPr="00EE0B2D">
        <w:rPr>
          <w:szCs w:val="24"/>
        </w:rPr>
        <w:t xml:space="preserve"> direktoriui, kuris ne v</w:t>
      </w:r>
      <w:r w:rsidR="008A3D20" w:rsidRPr="00EE0B2D">
        <w:rPr>
          <w:szCs w:val="24"/>
        </w:rPr>
        <w:t>ė</w:t>
      </w:r>
      <w:r w:rsidRPr="00EE0B2D">
        <w:rPr>
          <w:szCs w:val="24"/>
        </w:rPr>
        <w:t>liau kaip iki kiekvien</w:t>
      </w:r>
      <w:r w:rsidR="008A3D20" w:rsidRPr="00EE0B2D">
        <w:rPr>
          <w:szCs w:val="24"/>
        </w:rPr>
        <w:t>ų</w:t>
      </w:r>
      <w:r w:rsidRPr="00EE0B2D">
        <w:rPr>
          <w:szCs w:val="24"/>
        </w:rPr>
        <w:t xml:space="preserve"> met</w:t>
      </w:r>
      <w:r w:rsidR="008A3D20" w:rsidRPr="00EE0B2D">
        <w:rPr>
          <w:szCs w:val="24"/>
        </w:rPr>
        <w:t>ų</w:t>
      </w:r>
      <w:r w:rsidRPr="00EE0B2D">
        <w:rPr>
          <w:szCs w:val="24"/>
        </w:rPr>
        <w:t xml:space="preserve"> rugpj</w:t>
      </w:r>
      <w:r w:rsidR="008A3D20" w:rsidRPr="00EE0B2D">
        <w:rPr>
          <w:szCs w:val="24"/>
        </w:rPr>
        <w:t>ūč</w:t>
      </w:r>
      <w:r w:rsidRPr="00EE0B2D">
        <w:rPr>
          <w:szCs w:val="24"/>
        </w:rPr>
        <w:t>io 31 d. priima sprendimus d</w:t>
      </w:r>
      <w:r w:rsidR="008A3D20" w:rsidRPr="00EE0B2D">
        <w:rPr>
          <w:szCs w:val="24"/>
        </w:rPr>
        <w:t>ė</w:t>
      </w:r>
      <w:r w:rsidRPr="00EE0B2D">
        <w:rPr>
          <w:szCs w:val="24"/>
        </w:rPr>
        <w:t>l pateiktos informacijos bei si</w:t>
      </w:r>
      <w:r w:rsidR="008A3D20" w:rsidRPr="00EE0B2D">
        <w:rPr>
          <w:szCs w:val="24"/>
        </w:rPr>
        <w:t>ū</w:t>
      </w:r>
      <w:r w:rsidRPr="00EE0B2D">
        <w:rPr>
          <w:szCs w:val="24"/>
        </w:rPr>
        <w:t>lym</w:t>
      </w:r>
      <w:r w:rsidR="008A3D20" w:rsidRPr="00EE0B2D">
        <w:rPr>
          <w:szCs w:val="24"/>
        </w:rPr>
        <w:t>ų</w:t>
      </w:r>
      <w:r w:rsidRPr="00EE0B2D">
        <w:rPr>
          <w:szCs w:val="24"/>
        </w:rPr>
        <w:t xml:space="preserve"> </w:t>
      </w:r>
      <w:r w:rsidR="008A3D20" w:rsidRPr="00EE0B2D">
        <w:rPr>
          <w:szCs w:val="24"/>
        </w:rPr>
        <w:t>į</w:t>
      </w:r>
      <w:r w:rsidRPr="00EE0B2D">
        <w:rPr>
          <w:szCs w:val="24"/>
        </w:rPr>
        <w:t>gyvendinimo (pagal savo kompetencij</w:t>
      </w:r>
      <w:r w:rsidR="008A3D20" w:rsidRPr="00EE0B2D">
        <w:rPr>
          <w:szCs w:val="24"/>
        </w:rPr>
        <w:t>ą</w:t>
      </w:r>
      <w:r w:rsidRPr="00EE0B2D">
        <w:rPr>
          <w:szCs w:val="24"/>
        </w:rPr>
        <w:t>) ir dokument</w:t>
      </w:r>
      <w:r w:rsidR="008A3D20" w:rsidRPr="00EE0B2D">
        <w:rPr>
          <w:szCs w:val="24"/>
        </w:rPr>
        <w:t>ų</w:t>
      </w:r>
      <w:r w:rsidRPr="00EE0B2D">
        <w:rPr>
          <w:szCs w:val="24"/>
        </w:rPr>
        <w:t xml:space="preserve"> pateikimo steig</w:t>
      </w:r>
      <w:r w:rsidR="008A3D20" w:rsidRPr="00EE0B2D">
        <w:rPr>
          <w:szCs w:val="24"/>
        </w:rPr>
        <w:t>ė</w:t>
      </w:r>
      <w:r w:rsidRPr="00EE0B2D">
        <w:rPr>
          <w:szCs w:val="24"/>
        </w:rPr>
        <w:t xml:space="preserve">jui </w:t>
      </w:r>
      <w:r w:rsidR="008A3D20" w:rsidRPr="00EE0B2D">
        <w:rPr>
          <w:szCs w:val="24"/>
        </w:rPr>
        <w:t>–</w:t>
      </w:r>
      <w:r w:rsidRPr="00EE0B2D">
        <w:rPr>
          <w:szCs w:val="24"/>
        </w:rPr>
        <w:t xml:space="preserve"> </w:t>
      </w:r>
      <w:r w:rsidR="008A3D20" w:rsidRPr="00EE0B2D">
        <w:rPr>
          <w:szCs w:val="24"/>
        </w:rPr>
        <w:t>Varėnos rajono savivaldybei</w:t>
      </w:r>
      <w:r w:rsidRPr="00EE0B2D">
        <w:rPr>
          <w:szCs w:val="24"/>
        </w:rPr>
        <w:t>.</w:t>
      </w:r>
    </w:p>
    <w:p w:rsidR="00CF1559" w:rsidRPr="00EE0B2D" w:rsidRDefault="000379E4">
      <w:pPr>
        <w:pStyle w:val="Antrat2"/>
        <w:spacing w:after="320"/>
        <w:ind w:left="104"/>
        <w:rPr>
          <w:sz w:val="24"/>
          <w:szCs w:val="24"/>
        </w:rPr>
      </w:pPr>
      <w:r w:rsidRPr="00EE0B2D">
        <w:rPr>
          <w:sz w:val="24"/>
          <w:szCs w:val="24"/>
        </w:rPr>
        <w:t>IV</w:t>
      </w:r>
      <w:r w:rsidR="00293974" w:rsidRPr="00EE0B2D">
        <w:rPr>
          <w:sz w:val="24"/>
          <w:szCs w:val="24"/>
        </w:rPr>
        <w:t>.</w:t>
      </w:r>
      <w:r w:rsidRPr="00EE0B2D">
        <w:rPr>
          <w:sz w:val="24"/>
          <w:szCs w:val="24"/>
        </w:rPr>
        <w:t xml:space="preserve"> </w:t>
      </w:r>
      <w:r w:rsidR="00293974" w:rsidRPr="00EE0B2D">
        <w:rPr>
          <w:sz w:val="24"/>
          <w:szCs w:val="24"/>
        </w:rPr>
        <w:t>ATSAKOMYB</w:t>
      </w:r>
      <w:r w:rsidRPr="00EE0B2D">
        <w:rPr>
          <w:sz w:val="24"/>
          <w:szCs w:val="24"/>
        </w:rPr>
        <w:t>Ė</w:t>
      </w:r>
    </w:p>
    <w:p w:rsidR="00CF1559" w:rsidRPr="00EE0B2D" w:rsidRDefault="006D57DB">
      <w:pPr>
        <w:spacing w:after="14" w:line="270" w:lineRule="auto"/>
        <w:ind w:left="65" w:right="28" w:firstLine="352"/>
        <w:rPr>
          <w:szCs w:val="24"/>
        </w:rPr>
      </w:pPr>
      <w:r w:rsidRPr="00EE0B2D">
        <w:rPr>
          <w:szCs w:val="24"/>
        </w:rPr>
        <w:t>11</w:t>
      </w:r>
      <w:r w:rsidR="00293974" w:rsidRPr="00EE0B2D">
        <w:rPr>
          <w:szCs w:val="24"/>
        </w:rPr>
        <w:t>.</w:t>
      </w:r>
      <w:r w:rsidRPr="00EE0B2D">
        <w:rPr>
          <w:szCs w:val="24"/>
        </w:rPr>
        <w:t xml:space="preserve">          </w:t>
      </w:r>
      <w:r w:rsidR="00A053C9" w:rsidRPr="00EE0B2D">
        <w:rPr>
          <w:szCs w:val="24"/>
        </w:rPr>
        <w:t>Už</w:t>
      </w:r>
      <w:r w:rsidR="00293974" w:rsidRPr="00EE0B2D">
        <w:rPr>
          <w:szCs w:val="24"/>
        </w:rPr>
        <w:t xml:space="preserve"> </w:t>
      </w:r>
      <w:r w:rsidR="00A053C9" w:rsidRPr="00EE0B2D">
        <w:rPr>
          <w:szCs w:val="24"/>
        </w:rPr>
        <w:t>VšĮ Varėnos ligoninės veiklos sričių, kuriose egzistuoja didelė korupcijos</w:t>
      </w:r>
      <w:r w:rsidR="00A053C9" w:rsidRPr="00EE0B2D">
        <w:rPr>
          <w:szCs w:val="24"/>
        </w:rPr>
        <w:t xml:space="preserve"> </w:t>
      </w:r>
      <w:r w:rsidR="00A053C9" w:rsidRPr="00EE0B2D">
        <w:rPr>
          <w:szCs w:val="24"/>
        </w:rPr>
        <w:t>pasireiškimo tikimybė</w:t>
      </w:r>
      <w:r w:rsidR="00293974" w:rsidRPr="00EE0B2D">
        <w:rPr>
          <w:szCs w:val="24"/>
        </w:rPr>
        <w:t>, vertinim</w:t>
      </w:r>
      <w:r w:rsidRPr="00EE0B2D">
        <w:rPr>
          <w:szCs w:val="24"/>
        </w:rPr>
        <w:t xml:space="preserve">ą </w:t>
      </w:r>
      <w:r w:rsidR="00293974" w:rsidRPr="00EE0B2D">
        <w:rPr>
          <w:szCs w:val="24"/>
        </w:rPr>
        <w:t xml:space="preserve">atsakingas asmuo, </w:t>
      </w:r>
      <w:r w:rsidRPr="00EE0B2D">
        <w:rPr>
          <w:szCs w:val="24"/>
        </w:rPr>
        <w:t xml:space="preserve">Ligoninės </w:t>
      </w:r>
      <w:r w:rsidR="00293974" w:rsidRPr="00EE0B2D">
        <w:rPr>
          <w:szCs w:val="24"/>
        </w:rPr>
        <w:t xml:space="preserve">direktoriaus </w:t>
      </w:r>
      <w:r w:rsidRPr="00EE0B2D">
        <w:rPr>
          <w:szCs w:val="24"/>
        </w:rPr>
        <w:t>į</w:t>
      </w:r>
      <w:r w:rsidR="00293974" w:rsidRPr="00EE0B2D">
        <w:rPr>
          <w:szCs w:val="24"/>
        </w:rPr>
        <w:t>galiotas vykdyti korupcijos prevencij</w:t>
      </w:r>
      <w:r w:rsidRPr="00EE0B2D">
        <w:rPr>
          <w:szCs w:val="24"/>
        </w:rPr>
        <w:t>ą</w:t>
      </w:r>
      <w:r w:rsidR="00293974" w:rsidRPr="00EE0B2D">
        <w:rPr>
          <w:szCs w:val="24"/>
        </w:rPr>
        <w:t xml:space="preserve"> ir jos kontrol</w:t>
      </w:r>
      <w:r w:rsidRPr="00EE0B2D">
        <w:rPr>
          <w:szCs w:val="24"/>
        </w:rPr>
        <w:t>ę</w:t>
      </w:r>
      <w:r w:rsidR="00293974" w:rsidRPr="00EE0B2D">
        <w:rPr>
          <w:szCs w:val="24"/>
        </w:rPr>
        <w:t>;</w:t>
      </w:r>
    </w:p>
    <w:p w:rsidR="00CF1559" w:rsidRPr="00EE0B2D" w:rsidRDefault="00293974">
      <w:pPr>
        <w:spacing w:after="43"/>
        <w:ind w:left="144" w:right="13" w:firstLine="331"/>
        <w:rPr>
          <w:szCs w:val="24"/>
        </w:rPr>
      </w:pPr>
      <w:r w:rsidRPr="00EE0B2D">
        <w:rPr>
          <w:szCs w:val="24"/>
        </w:rPr>
        <w:t>12.</w:t>
      </w:r>
      <w:r w:rsidR="006D57DB" w:rsidRPr="00EE0B2D">
        <w:rPr>
          <w:szCs w:val="24"/>
        </w:rPr>
        <w:t xml:space="preserve">            </w:t>
      </w:r>
      <w:r w:rsidRPr="00EE0B2D">
        <w:rPr>
          <w:szCs w:val="24"/>
        </w:rPr>
        <w:t>U</w:t>
      </w:r>
      <w:r w:rsidR="006D57DB" w:rsidRPr="00EE0B2D">
        <w:rPr>
          <w:szCs w:val="24"/>
        </w:rPr>
        <w:t>ž</w:t>
      </w:r>
      <w:r w:rsidRPr="00EE0B2D">
        <w:rPr>
          <w:szCs w:val="24"/>
        </w:rPr>
        <w:t xml:space="preserve"> neatid</w:t>
      </w:r>
      <w:r w:rsidR="006D57DB" w:rsidRPr="00EE0B2D">
        <w:rPr>
          <w:szCs w:val="24"/>
        </w:rPr>
        <w:t>ė</w:t>
      </w:r>
      <w:r w:rsidRPr="00EE0B2D">
        <w:rPr>
          <w:szCs w:val="24"/>
        </w:rPr>
        <w:t>liotin</w:t>
      </w:r>
      <w:r w:rsidR="006D57DB" w:rsidRPr="00EE0B2D">
        <w:rPr>
          <w:szCs w:val="24"/>
        </w:rPr>
        <w:t>ą</w:t>
      </w:r>
      <w:r w:rsidRPr="00EE0B2D">
        <w:rPr>
          <w:szCs w:val="24"/>
        </w:rPr>
        <w:t xml:space="preserve"> informacijos, susijusios su </w:t>
      </w:r>
      <w:r w:rsidR="006D57DB" w:rsidRPr="00EE0B2D">
        <w:rPr>
          <w:szCs w:val="24"/>
        </w:rPr>
        <w:t>Ligoninės</w:t>
      </w:r>
      <w:r w:rsidR="006D57DB" w:rsidRPr="00EE0B2D">
        <w:rPr>
          <w:szCs w:val="24"/>
        </w:rPr>
        <w:t xml:space="preserve"> </w:t>
      </w:r>
      <w:r w:rsidRPr="00EE0B2D">
        <w:rPr>
          <w:szCs w:val="24"/>
        </w:rPr>
        <w:t xml:space="preserve">veiklos </w:t>
      </w:r>
      <w:r w:rsidR="006D57DB" w:rsidRPr="00EE0B2D">
        <w:rPr>
          <w:szCs w:val="24"/>
        </w:rPr>
        <w:t>sričių, kuriose egzistuoja didelė korupcijos pasireiškimo tikimybė</w:t>
      </w:r>
      <w:r w:rsidRPr="00EE0B2D">
        <w:rPr>
          <w:szCs w:val="24"/>
        </w:rPr>
        <w:t>, vertinimu, pateikim</w:t>
      </w:r>
      <w:r w:rsidR="006D57DB" w:rsidRPr="00EE0B2D">
        <w:rPr>
          <w:szCs w:val="24"/>
        </w:rPr>
        <w:t xml:space="preserve">ą </w:t>
      </w:r>
      <w:r w:rsidRPr="00EE0B2D">
        <w:rPr>
          <w:szCs w:val="24"/>
        </w:rPr>
        <w:t xml:space="preserve">asmeniui, </w:t>
      </w:r>
      <w:r w:rsidR="006D57DB" w:rsidRPr="00EE0B2D">
        <w:rPr>
          <w:szCs w:val="24"/>
        </w:rPr>
        <w:t>Ligoninės</w:t>
      </w:r>
      <w:r w:rsidRPr="00EE0B2D">
        <w:rPr>
          <w:szCs w:val="24"/>
        </w:rPr>
        <w:t xml:space="preserve"> direktoriaus </w:t>
      </w:r>
      <w:r w:rsidR="006D57DB" w:rsidRPr="00EE0B2D">
        <w:rPr>
          <w:szCs w:val="24"/>
        </w:rPr>
        <w:t>į</w:t>
      </w:r>
      <w:r w:rsidRPr="00EE0B2D">
        <w:rPr>
          <w:szCs w:val="24"/>
        </w:rPr>
        <w:t>galiotam vykdyti korupcijos prevencij</w:t>
      </w:r>
      <w:r w:rsidR="006D57DB" w:rsidRPr="00EE0B2D">
        <w:rPr>
          <w:szCs w:val="24"/>
        </w:rPr>
        <w:t>ą</w:t>
      </w:r>
      <w:r w:rsidRPr="00EE0B2D">
        <w:rPr>
          <w:szCs w:val="24"/>
        </w:rPr>
        <w:t xml:space="preserve"> ir jos kontrol</w:t>
      </w:r>
      <w:r w:rsidR="006D57DB" w:rsidRPr="00EE0B2D">
        <w:rPr>
          <w:szCs w:val="24"/>
        </w:rPr>
        <w:t>ę</w:t>
      </w:r>
      <w:r w:rsidRPr="00EE0B2D">
        <w:rPr>
          <w:szCs w:val="24"/>
        </w:rPr>
        <w:t xml:space="preserve">, atsakingi </w:t>
      </w:r>
      <w:r w:rsidR="006D57DB" w:rsidRPr="00EE0B2D">
        <w:rPr>
          <w:szCs w:val="24"/>
        </w:rPr>
        <w:t>Ligoninės</w:t>
      </w:r>
      <w:r w:rsidR="006D57DB" w:rsidRPr="00EE0B2D">
        <w:rPr>
          <w:szCs w:val="24"/>
        </w:rPr>
        <w:t xml:space="preserve"> </w:t>
      </w:r>
      <w:r w:rsidRPr="00EE0B2D">
        <w:rPr>
          <w:szCs w:val="24"/>
        </w:rPr>
        <w:t>skyri</w:t>
      </w:r>
      <w:r w:rsidR="006D57DB" w:rsidRPr="00EE0B2D">
        <w:rPr>
          <w:szCs w:val="24"/>
        </w:rPr>
        <w:t>ų</w:t>
      </w:r>
      <w:r w:rsidRPr="00EE0B2D">
        <w:rPr>
          <w:szCs w:val="24"/>
        </w:rPr>
        <w:t xml:space="preserve"> ir padalini</w:t>
      </w:r>
      <w:r w:rsidR="006D57DB" w:rsidRPr="00EE0B2D">
        <w:rPr>
          <w:szCs w:val="24"/>
        </w:rPr>
        <w:t>ų</w:t>
      </w:r>
      <w:r w:rsidRPr="00EE0B2D">
        <w:rPr>
          <w:szCs w:val="24"/>
        </w:rPr>
        <w:t xml:space="preserve">, </w:t>
      </w:r>
      <w:r w:rsidR="006D57DB" w:rsidRPr="00EE0B2D">
        <w:rPr>
          <w:noProof/>
          <w:szCs w:val="24"/>
        </w:rPr>
        <w:t xml:space="preserve">iš </w:t>
      </w:r>
      <w:r w:rsidRPr="00EE0B2D">
        <w:rPr>
          <w:szCs w:val="24"/>
        </w:rPr>
        <w:t>kuri</w:t>
      </w:r>
      <w:r w:rsidR="006D57DB" w:rsidRPr="00EE0B2D">
        <w:rPr>
          <w:szCs w:val="24"/>
        </w:rPr>
        <w:t>ų</w:t>
      </w:r>
      <w:r w:rsidRPr="00EE0B2D">
        <w:rPr>
          <w:szCs w:val="24"/>
        </w:rPr>
        <w:t xml:space="preserve"> tokia informacija pra</w:t>
      </w:r>
      <w:r w:rsidR="006D57DB" w:rsidRPr="00EE0B2D">
        <w:rPr>
          <w:szCs w:val="24"/>
        </w:rPr>
        <w:t>š</w:t>
      </w:r>
      <w:r w:rsidRPr="00EE0B2D">
        <w:rPr>
          <w:szCs w:val="24"/>
        </w:rPr>
        <w:t>oma, vadovai;</w:t>
      </w:r>
    </w:p>
    <w:p w:rsidR="00CF1559" w:rsidRDefault="00293974" w:rsidP="00A7435D">
      <w:pPr>
        <w:spacing w:after="260"/>
        <w:ind w:left="144" w:right="13" w:firstLine="331"/>
        <w:rPr>
          <w:szCs w:val="24"/>
        </w:rPr>
      </w:pPr>
      <w:r w:rsidRPr="00EE0B2D">
        <w:rPr>
          <w:szCs w:val="24"/>
        </w:rPr>
        <w:t xml:space="preserve">13. </w:t>
      </w:r>
      <w:r w:rsidR="00317039" w:rsidRPr="00EE0B2D">
        <w:rPr>
          <w:szCs w:val="24"/>
        </w:rPr>
        <w:t xml:space="preserve">        </w:t>
      </w:r>
      <w:r w:rsidRPr="00EE0B2D">
        <w:rPr>
          <w:szCs w:val="24"/>
        </w:rPr>
        <w:t>U</w:t>
      </w:r>
      <w:r w:rsidR="00317039" w:rsidRPr="00EE0B2D">
        <w:rPr>
          <w:szCs w:val="24"/>
        </w:rPr>
        <w:t xml:space="preserve">ž </w:t>
      </w:r>
      <w:r w:rsidRPr="00EE0B2D">
        <w:rPr>
          <w:szCs w:val="24"/>
        </w:rPr>
        <w:t>priimtus sprendimus d</w:t>
      </w:r>
      <w:r w:rsidR="00317039" w:rsidRPr="00EE0B2D">
        <w:rPr>
          <w:szCs w:val="24"/>
        </w:rPr>
        <w:t>ė</w:t>
      </w:r>
      <w:r w:rsidRPr="00EE0B2D">
        <w:rPr>
          <w:szCs w:val="24"/>
        </w:rPr>
        <w:t>l pateiktos informacijos bei si</w:t>
      </w:r>
      <w:r w:rsidR="00317039" w:rsidRPr="00EE0B2D">
        <w:rPr>
          <w:szCs w:val="24"/>
        </w:rPr>
        <w:t>ū</w:t>
      </w:r>
      <w:r w:rsidRPr="00EE0B2D">
        <w:rPr>
          <w:szCs w:val="24"/>
        </w:rPr>
        <w:t>lym</w:t>
      </w:r>
      <w:r w:rsidR="00317039" w:rsidRPr="00EE0B2D">
        <w:rPr>
          <w:szCs w:val="24"/>
        </w:rPr>
        <w:t>ų</w:t>
      </w:r>
      <w:r w:rsidRPr="00EE0B2D">
        <w:rPr>
          <w:szCs w:val="24"/>
        </w:rPr>
        <w:t xml:space="preserve"> </w:t>
      </w:r>
      <w:r w:rsidR="00317039" w:rsidRPr="00EE0B2D">
        <w:rPr>
          <w:szCs w:val="24"/>
        </w:rPr>
        <w:t>į</w:t>
      </w:r>
      <w:r w:rsidRPr="00EE0B2D">
        <w:rPr>
          <w:szCs w:val="24"/>
        </w:rPr>
        <w:t>gyvendinim</w:t>
      </w:r>
      <w:r w:rsidR="00317039" w:rsidRPr="00EE0B2D">
        <w:rPr>
          <w:szCs w:val="24"/>
        </w:rPr>
        <w:t>ą</w:t>
      </w:r>
      <w:r w:rsidRPr="00EE0B2D">
        <w:rPr>
          <w:szCs w:val="24"/>
        </w:rPr>
        <w:t xml:space="preserve"> (pagal savo kompetencij</w:t>
      </w:r>
      <w:r w:rsidR="00317039" w:rsidRPr="00EE0B2D">
        <w:rPr>
          <w:szCs w:val="24"/>
        </w:rPr>
        <w:t>ą</w:t>
      </w:r>
      <w:r w:rsidRPr="00EE0B2D">
        <w:rPr>
          <w:szCs w:val="24"/>
        </w:rPr>
        <w:t>) ir dokument</w:t>
      </w:r>
      <w:r w:rsidR="00317039" w:rsidRPr="00EE0B2D">
        <w:rPr>
          <w:szCs w:val="24"/>
        </w:rPr>
        <w:t>ų</w:t>
      </w:r>
      <w:r w:rsidRPr="00EE0B2D">
        <w:rPr>
          <w:szCs w:val="24"/>
        </w:rPr>
        <w:t xml:space="preserve"> pateikim</w:t>
      </w:r>
      <w:r w:rsidR="00317039" w:rsidRPr="00EE0B2D">
        <w:rPr>
          <w:szCs w:val="24"/>
        </w:rPr>
        <w:t>ą</w:t>
      </w:r>
      <w:r w:rsidRPr="00EE0B2D">
        <w:rPr>
          <w:szCs w:val="24"/>
        </w:rPr>
        <w:t xml:space="preserve"> steig</w:t>
      </w:r>
      <w:r w:rsidR="00317039" w:rsidRPr="00EE0B2D">
        <w:rPr>
          <w:szCs w:val="24"/>
        </w:rPr>
        <w:t>ė</w:t>
      </w:r>
      <w:r w:rsidRPr="00EE0B2D">
        <w:rPr>
          <w:szCs w:val="24"/>
        </w:rPr>
        <w:t xml:space="preserve">jui - </w:t>
      </w:r>
      <w:r w:rsidR="00317039" w:rsidRPr="00EE0B2D">
        <w:rPr>
          <w:szCs w:val="24"/>
        </w:rPr>
        <w:t>Varėnos rajono savivaldybei</w:t>
      </w:r>
      <w:r w:rsidR="00317039" w:rsidRPr="00EE0B2D">
        <w:rPr>
          <w:szCs w:val="24"/>
        </w:rPr>
        <w:t xml:space="preserve"> </w:t>
      </w:r>
      <w:r w:rsidRPr="00EE0B2D">
        <w:rPr>
          <w:szCs w:val="24"/>
        </w:rPr>
        <w:t>iki kiekvien</w:t>
      </w:r>
      <w:r w:rsidR="00317039" w:rsidRPr="00EE0B2D">
        <w:rPr>
          <w:szCs w:val="24"/>
        </w:rPr>
        <w:t>ų</w:t>
      </w:r>
      <w:r w:rsidRPr="00EE0B2D">
        <w:rPr>
          <w:szCs w:val="24"/>
        </w:rPr>
        <w:t xml:space="preserve"> met</w:t>
      </w:r>
      <w:r w:rsidR="00317039" w:rsidRPr="00EE0B2D">
        <w:rPr>
          <w:szCs w:val="24"/>
        </w:rPr>
        <w:t>ų</w:t>
      </w:r>
      <w:r w:rsidRPr="00EE0B2D">
        <w:rPr>
          <w:szCs w:val="24"/>
        </w:rPr>
        <w:t xml:space="preserve"> rugpj</w:t>
      </w:r>
      <w:r w:rsidR="00317039" w:rsidRPr="00EE0B2D">
        <w:rPr>
          <w:szCs w:val="24"/>
        </w:rPr>
        <w:t>ūč</w:t>
      </w:r>
      <w:r w:rsidRPr="00EE0B2D">
        <w:rPr>
          <w:szCs w:val="24"/>
        </w:rPr>
        <w:t xml:space="preserve">io </w:t>
      </w:r>
      <w:r w:rsidR="00317039" w:rsidRPr="00EE0B2D">
        <w:rPr>
          <w:szCs w:val="24"/>
        </w:rPr>
        <w:t>31</w:t>
      </w:r>
      <w:r w:rsidRPr="00EE0B2D">
        <w:rPr>
          <w:szCs w:val="24"/>
        </w:rPr>
        <w:t xml:space="preserve"> d. atsakingas </w:t>
      </w:r>
      <w:r w:rsidR="00317039" w:rsidRPr="00EE0B2D">
        <w:rPr>
          <w:szCs w:val="24"/>
        </w:rPr>
        <w:t>VšĮ Varėnos ligoninės</w:t>
      </w:r>
      <w:r w:rsidRPr="00EE0B2D">
        <w:rPr>
          <w:szCs w:val="24"/>
        </w:rPr>
        <w:t xml:space="preserve"> </w:t>
      </w:r>
      <w:r w:rsidR="00A7435D">
        <w:rPr>
          <w:szCs w:val="24"/>
        </w:rPr>
        <w:t>direktorius.</w:t>
      </w: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A7435D">
      <w:pPr>
        <w:spacing w:after="260"/>
        <w:ind w:left="144" w:right="13" w:firstLine="331"/>
        <w:rPr>
          <w:szCs w:val="24"/>
        </w:rPr>
      </w:pPr>
    </w:p>
    <w:p w:rsidR="002D4501" w:rsidRDefault="002D4501" w:rsidP="002D4501">
      <w:pPr>
        <w:keepNext/>
        <w:keepLines/>
        <w:spacing w:after="0" w:line="259" w:lineRule="auto"/>
        <w:ind w:left="3494" w:firstLine="0"/>
        <w:outlineLvl w:val="0"/>
      </w:pPr>
      <w:r>
        <w:lastRenderedPageBreak/>
        <w:t xml:space="preserve">  K</w:t>
      </w:r>
      <w:r w:rsidRPr="002D4501">
        <w:t xml:space="preserve">orupcijos pasireiškimo tikimybės nustatymo </w:t>
      </w:r>
      <w:r>
        <w:t>V</w:t>
      </w:r>
      <w:r w:rsidRPr="002D4501">
        <w:t>š</w:t>
      </w:r>
      <w:r>
        <w:t>Į</w:t>
      </w:r>
      <w:r w:rsidRPr="002D4501">
        <w:t xml:space="preserve"> </w:t>
      </w:r>
      <w:r>
        <w:t xml:space="preserve">         V</w:t>
      </w:r>
      <w:r w:rsidRPr="002D4501">
        <w:t>arėnos ligoninėje tvark</w:t>
      </w:r>
      <w:r>
        <w:t>os, patvirtintos</w:t>
      </w:r>
      <w:r w:rsidRPr="002D4501">
        <w:t xml:space="preserve"> </w:t>
      </w:r>
      <w:r w:rsidRPr="002D4501">
        <w:t>VšĮ Varėnos ligoninės direktoriaus</w:t>
      </w:r>
      <w:r>
        <w:t xml:space="preserve"> </w:t>
      </w:r>
      <w:r w:rsidRPr="002D4501">
        <w:t>2018 m. gruodžio 4 d. įsakymu Nr. V-60</w:t>
      </w:r>
      <w:r>
        <w:t>, priedas</w:t>
      </w:r>
    </w:p>
    <w:p w:rsidR="002D4501" w:rsidRDefault="002D4501" w:rsidP="002D4501">
      <w:pPr>
        <w:spacing w:after="260"/>
        <w:ind w:left="144" w:right="13" w:firstLine="331"/>
        <w:jc w:val="center"/>
      </w:pPr>
    </w:p>
    <w:p w:rsidR="002D4501" w:rsidRDefault="002D4501" w:rsidP="002D4501">
      <w:pPr>
        <w:spacing w:after="260"/>
        <w:ind w:left="144" w:right="13" w:firstLine="331"/>
        <w:jc w:val="center"/>
        <w:rPr>
          <w:szCs w:val="24"/>
        </w:rPr>
      </w:pPr>
      <w:r>
        <w:t>KORUPCIJOS PASIREIŠKIMO TIKIMYBĖS NUSTATYM</w:t>
      </w:r>
      <w:r>
        <w:t>O</w:t>
      </w:r>
      <w:r>
        <w:t xml:space="preserve"> V</w:t>
      </w:r>
      <w:r>
        <w:t>šĮ VARĖNOS LIGONINĖJE KLAUSIMYNAS</w:t>
      </w:r>
    </w:p>
    <w:tbl>
      <w:tblPr>
        <w:tblStyle w:val="Lentelstinklelis"/>
        <w:tblW w:w="0" w:type="auto"/>
        <w:tblInd w:w="144" w:type="dxa"/>
        <w:tblLook w:val="04A0" w:firstRow="1" w:lastRow="0" w:firstColumn="1" w:lastColumn="0" w:noHBand="0" w:noVBand="1"/>
      </w:tblPr>
      <w:tblGrid>
        <w:gridCol w:w="769"/>
        <w:gridCol w:w="5778"/>
        <w:gridCol w:w="1127"/>
        <w:gridCol w:w="1968"/>
      </w:tblGrid>
      <w:tr w:rsidR="003E1BB4" w:rsidTr="00723E04">
        <w:trPr>
          <w:trHeight w:val="1413"/>
        </w:trPr>
        <w:tc>
          <w:tcPr>
            <w:tcW w:w="769" w:type="dxa"/>
          </w:tcPr>
          <w:p w:rsidR="003E1BB4" w:rsidRPr="00765CDC" w:rsidRDefault="003E1BB4" w:rsidP="00A7435D">
            <w:pPr>
              <w:spacing w:after="260"/>
              <w:ind w:left="0" w:right="13" w:firstLine="0"/>
              <w:rPr>
                <w:sz w:val="22"/>
              </w:rPr>
            </w:pPr>
          </w:p>
        </w:tc>
        <w:tc>
          <w:tcPr>
            <w:tcW w:w="5778" w:type="dxa"/>
          </w:tcPr>
          <w:p w:rsidR="008A2035" w:rsidRPr="00AB46D2" w:rsidRDefault="008A2035" w:rsidP="008A2035">
            <w:pPr>
              <w:spacing w:after="0" w:line="240" w:lineRule="auto"/>
              <w:ind w:left="0" w:right="13" w:firstLine="0"/>
              <w:rPr>
                <w:b/>
                <w:sz w:val="22"/>
              </w:rPr>
            </w:pPr>
            <w:r w:rsidRPr="00AB46D2">
              <w:rPr>
                <w:b/>
                <w:sz w:val="22"/>
              </w:rPr>
              <w:t>Korupcijos prevencijos įstatymo 6 str. 3 dalyje numatyti kriterijai</w:t>
            </w:r>
            <w:r w:rsidRPr="00AB46D2">
              <w:rPr>
                <w:b/>
                <w:sz w:val="22"/>
              </w:rPr>
              <w:t>.</w:t>
            </w:r>
            <w:r w:rsidRPr="00AB46D2">
              <w:rPr>
                <w:b/>
                <w:sz w:val="22"/>
              </w:rPr>
              <w:t xml:space="preserve"> </w:t>
            </w:r>
          </w:p>
          <w:p w:rsidR="003E1BB4" w:rsidRPr="00AB46D2" w:rsidRDefault="008A2035" w:rsidP="008A2035">
            <w:pPr>
              <w:spacing w:after="0" w:line="240" w:lineRule="auto"/>
              <w:ind w:left="0" w:right="13" w:firstLine="0"/>
              <w:jc w:val="left"/>
              <w:rPr>
                <w:sz w:val="22"/>
              </w:rPr>
            </w:pPr>
            <w:r w:rsidRPr="00AB46D2">
              <w:rPr>
                <w:sz w:val="22"/>
              </w:rPr>
              <w:t>Adaptuoti pagal Valstybės ar savivaldybės įstaigų veiklos sričių, kuriose egzistuoja</w:t>
            </w:r>
            <w:r w:rsidRPr="00AB46D2">
              <w:rPr>
                <w:sz w:val="22"/>
              </w:rPr>
              <w:t xml:space="preserve"> </w:t>
            </w:r>
            <w:r w:rsidRPr="00AB46D2">
              <w:rPr>
                <w:sz w:val="22"/>
              </w:rPr>
              <w:t>didelė korupcijos pasireiškimo tikimybė, nustatymo rekomendacijose pateiktą klausimyną</w:t>
            </w:r>
          </w:p>
        </w:tc>
        <w:tc>
          <w:tcPr>
            <w:tcW w:w="1127" w:type="dxa"/>
          </w:tcPr>
          <w:p w:rsidR="003E1BB4" w:rsidRPr="00AB46D2" w:rsidRDefault="008A2035" w:rsidP="00A7435D">
            <w:pPr>
              <w:spacing w:after="260"/>
              <w:ind w:left="0" w:right="13" w:firstLine="0"/>
              <w:rPr>
                <w:sz w:val="22"/>
              </w:rPr>
            </w:pPr>
            <w:r w:rsidRPr="00AB46D2">
              <w:rPr>
                <w:sz w:val="22"/>
              </w:rPr>
              <w:t>Taip/Ne</w:t>
            </w:r>
          </w:p>
        </w:tc>
        <w:tc>
          <w:tcPr>
            <w:tcW w:w="1968" w:type="dxa"/>
          </w:tcPr>
          <w:p w:rsidR="003E1BB4" w:rsidRPr="00AB46D2" w:rsidRDefault="008A2035" w:rsidP="008A2035">
            <w:pPr>
              <w:spacing w:after="260"/>
              <w:ind w:left="0" w:right="13" w:firstLine="0"/>
              <w:jc w:val="center"/>
              <w:rPr>
                <w:sz w:val="22"/>
              </w:rPr>
            </w:pPr>
            <w:r w:rsidRPr="00AB46D2">
              <w:rPr>
                <w:sz w:val="22"/>
              </w:rPr>
              <w:t>Komentaras</w:t>
            </w:r>
          </w:p>
        </w:tc>
      </w:tr>
      <w:tr w:rsidR="003E1BB4" w:rsidTr="00723E04">
        <w:trPr>
          <w:trHeight w:val="548"/>
        </w:trPr>
        <w:tc>
          <w:tcPr>
            <w:tcW w:w="769" w:type="dxa"/>
          </w:tcPr>
          <w:p w:rsidR="003E1BB4" w:rsidRPr="00765CDC" w:rsidRDefault="00C26948" w:rsidP="00A7435D">
            <w:pPr>
              <w:spacing w:after="260"/>
              <w:ind w:left="0" w:right="13" w:firstLine="0"/>
              <w:rPr>
                <w:b/>
                <w:sz w:val="22"/>
              </w:rPr>
            </w:pPr>
            <w:r w:rsidRPr="00765CDC">
              <w:rPr>
                <w:b/>
                <w:sz w:val="22"/>
              </w:rPr>
              <w:t>1.</w:t>
            </w:r>
          </w:p>
        </w:tc>
        <w:tc>
          <w:tcPr>
            <w:tcW w:w="5778" w:type="dxa"/>
          </w:tcPr>
          <w:p w:rsidR="003E1BB4" w:rsidRPr="00AB46D2" w:rsidRDefault="00C26948" w:rsidP="00A7435D">
            <w:pPr>
              <w:spacing w:after="260"/>
              <w:ind w:left="0" w:right="13" w:firstLine="0"/>
              <w:rPr>
                <w:b/>
                <w:sz w:val="22"/>
              </w:rPr>
            </w:pPr>
            <w:r w:rsidRPr="00AB46D2">
              <w:rPr>
                <w:b/>
                <w:sz w:val="22"/>
              </w:rPr>
              <w:t>Padaryta korupcinio pobūdžio nusikalstama veika</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3E1BB4" w:rsidTr="00723E04">
        <w:trPr>
          <w:trHeight w:val="3254"/>
        </w:trPr>
        <w:tc>
          <w:tcPr>
            <w:tcW w:w="769" w:type="dxa"/>
          </w:tcPr>
          <w:p w:rsidR="003E1BB4" w:rsidRPr="00765CDC" w:rsidRDefault="00C26948" w:rsidP="00A7435D">
            <w:pPr>
              <w:spacing w:after="260"/>
              <w:ind w:left="0" w:right="13" w:firstLine="0"/>
              <w:rPr>
                <w:sz w:val="22"/>
              </w:rPr>
            </w:pPr>
            <w:r w:rsidRPr="00765CDC">
              <w:rPr>
                <w:sz w:val="22"/>
              </w:rPr>
              <w:t>1.1.</w:t>
            </w:r>
          </w:p>
        </w:tc>
        <w:tc>
          <w:tcPr>
            <w:tcW w:w="5778" w:type="dxa"/>
          </w:tcPr>
          <w:p w:rsidR="003E1BB4" w:rsidRPr="00AB46D2" w:rsidRDefault="00C26948" w:rsidP="00C26948">
            <w:pPr>
              <w:spacing w:after="260"/>
              <w:ind w:left="0" w:right="13" w:firstLine="0"/>
              <w:rPr>
                <w:sz w:val="22"/>
              </w:rPr>
            </w:pPr>
            <w:r w:rsidRPr="00AB46D2">
              <w:rPr>
                <w:sz w:val="22"/>
              </w:rPr>
              <w:t>Kaip nustatytas korupcinio pobūdžio nusikalstamos veikos ir / ar kito tapataus pobūdžio, tačiau mažiau pavojingo</w:t>
            </w:r>
            <w:r w:rsidRPr="00AB46D2">
              <w:rPr>
                <w:sz w:val="22"/>
              </w:rPr>
              <w:t xml:space="preserve"> </w:t>
            </w:r>
            <w:r w:rsidRPr="00AB46D2">
              <w:rPr>
                <w:sz w:val="22"/>
              </w:rPr>
              <w:t>teisės pažeidimo, už kurį numatyta administracinė, tarnybinė (drausminė) ar kitokia atsakomybė, faktas, vykdant</w:t>
            </w:r>
            <w:r w:rsidRPr="00AB46D2">
              <w:rPr>
                <w:sz w:val="22"/>
              </w:rPr>
              <w:t xml:space="preserve"> </w:t>
            </w:r>
            <w:r w:rsidRPr="00AB46D2">
              <w:rPr>
                <w:sz w:val="22"/>
              </w:rPr>
              <w:t>viešuosius pirkimus įstaigoje (pvz.: teisėsaugos institucijai pradėjus ikiteisminį tyrimą, remiantis valstybinio audito</w:t>
            </w:r>
            <w:r w:rsidRPr="00AB46D2">
              <w:rPr>
                <w:sz w:val="22"/>
              </w:rPr>
              <w:t xml:space="preserve"> </w:t>
            </w:r>
            <w:r w:rsidRPr="00AB46D2">
              <w:rPr>
                <w:sz w:val="22"/>
              </w:rPr>
              <w:t>ar savivaldybės kontrolieriaus, valstybės ar savivaldybės įstaigos vidaus ir / ar privačios audito įmonės audito</w:t>
            </w:r>
            <w:r w:rsidRPr="00AB46D2">
              <w:rPr>
                <w:sz w:val="22"/>
              </w:rPr>
              <w:t xml:space="preserve"> </w:t>
            </w:r>
            <w:r w:rsidRPr="00AB46D2">
              <w:rPr>
                <w:sz w:val="22"/>
              </w:rPr>
              <w:t>išvadose, asmenų skunduose, žiniasklaidoje, kita pateikta informacija)?</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3E1BB4" w:rsidTr="00723E04">
        <w:tc>
          <w:tcPr>
            <w:tcW w:w="769" w:type="dxa"/>
          </w:tcPr>
          <w:p w:rsidR="003E1BB4" w:rsidRPr="00765CDC" w:rsidRDefault="00C26948" w:rsidP="00A7435D">
            <w:pPr>
              <w:spacing w:after="260"/>
              <w:ind w:left="0" w:right="13" w:firstLine="0"/>
              <w:rPr>
                <w:sz w:val="22"/>
              </w:rPr>
            </w:pPr>
            <w:r w:rsidRPr="00765CDC">
              <w:rPr>
                <w:sz w:val="22"/>
              </w:rPr>
              <w:t>1.2.</w:t>
            </w:r>
          </w:p>
        </w:tc>
        <w:tc>
          <w:tcPr>
            <w:tcW w:w="5778" w:type="dxa"/>
          </w:tcPr>
          <w:p w:rsidR="003E1BB4" w:rsidRPr="00AB46D2" w:rsidRDefault="00C26948" w:rsidP="00A7435D">
            <w:pPr>
              <w:spacing w:after="260"/>
              <w:ind w:left="0" w:right="13" w:firstLine="0"/>
              <w:rPr>
                <w:sz w:val="22"/>
              </w:rPr>
            </w:pPr>
            <w:r w:rsidRPr="00AB46D2">
              <w:rPr>
                <w:sz w:val="22"/>
              </w:rPr>
              <w:t>Ar informacija buvo pateikta valstybės tarnautojų ir juridinių asmenų registrams, ar nustatyti faktai buvo</w:t>
            </w:r>
            <w:r w:rsidRPr="00AB46D2">
              <w:rPr>
                <w:sz w:val="22"/>
              </w:rPr>
              <w:t xml:space="preserve"> </w:t>
            </w:r>
            <w:r w:rsidRPr="00AB46D2">
              <w:rPr>
                <w:sz w:val="22"/>
              </w:rPr>
              <w:t>paviešinti? (Jei į 1.1 klausimą atsakymas -taip, tai reikia atsakyti į šį klausimą).</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3E1BB4" w:rsidTr="00723E04">
        <w:tc>
          <w:tcPr>
            <w:tcW w:w="769" w:type="dxa"/>
          </w:tcPr>
          <w:p w:rsidR="003E1BB4" w:rsidRPr="00765CDC" w:rsidRDefault="00C26948" w:rsidP="00A7435D">
            <w:pPr>
              <w:spacing w:after="260"/>
              <w:ind w:left="0" w:right="13" w:firstLine="0"/>
              <w:rPr>
                <w:sz w:val="22"/>
              </w:rPr>
            </w:pPr>
            <w:r w:rsidRPr="00765CDC">
              <w:rPr>
                <w:sz w:val="22"/>
              </w:rPr>
              <w:t>1.3.</w:t>
            </w:r>
          </w:p>
        </w:tc>
        <w:tc>
          <w:tcPr>
            <w:tcW w:w="5778" w:type="dxa"/>
          </w:tcPr>
          <w:p w:rsidR="003E1BB4" w:rsidRPr="00AB46D2" w:rsidRDefault="00C26948" w:rsidP="00C26948">
            <w:pPr>
              <w:spacing w:after="260"/>
              <w:ind w:left="0" w:right="13" w:firstLine="0"/>
              <w:rPr>
                <w:sz w:val="22"/>
              </w:rPr>
            </w:pPr>
            <w:r w:rsidRPr="00AB46D2">
              <w:rPr>
                <w:sz w:val="22"/>
              </w:rPr>
              <w:t>Ar įstaigoje sudarytos galimybės įstaigos darbuotojams, kitiems asmenims kreiptis ir informuoti (taip pat ir</w:t>
            </w:r>
            <w:r w:rsidRPr="00AB46D2">
              <w:rPr>
                <w:sz w:val="22"/>
              </w:rPr>
              <w:t xml:space="preserve"> </w:t>
            </w:r>
            <w:r w:rsidRPr="00AB46D2">
              <w:rPr>
                <w:sz w:val="22"/>
              </w:rPr>
              <w:t>anonimiškai) įstaigos vadovus apie galimus korupcinio pobūdžio nusikalstamų veikų ir / ar kitų tapataus pobūdžio,</w:t>
            </w:r>
            <w:r w:rsidRPr="00AB46D2">
              <w:rPr>
                <w:sz w:val="22"/>
              </w:rPr>
              <w:t xml:space="preserve"> </w:t>
            </w:r>
            <w:r w:rsidRPr="00AB46D2">
              <w:rPr>
                <w:sz w:val="22"/>
              </w:rPr>
              <w:t>tačiau mažiau pavojingų teisės pažeidimų, įstaigoje faktus, susijusius su viešųjų pirkimų vykdymu? Ar buvo gauta</w:t>
            </w:r>
            <w:r w:rsidRPr="00AB46D2">
              <w:rPr>
                <w:sz w:val="22"/>
              </w:rPr>
              <w:t xml:space="preserve"> </w:t>
            </w:r>
            <w:r w:rsidRPr="00AB46D2">
              <w:rPr>
                <w:sz w:val="22"/>
              </w:rPr>
              <w:t>tokių pranešimų?</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3E1BB4" w:rsidTr="00723E04">
        <w:tc>
          <w:tcPr>
            <w:tcW w:w="769" w:type="dxa"/>
          </w:tcPr>
          <w:p w:rsidR="003E1BB4" w:rsidRPr="00765CDC" w:rsidRDefault="003C53E5" w:rsidP="00A7435D">
            <w:pPr>
              <w:spacing w:after="260"/>
              <w:ind w:left="0" w:right="13" w:firstLine="0"/>
              <w:rPr>
                <w:sz w:val="22"/>
              </w:rPr>
            </w:pPr>
            <w:r w:rsidRPr="00765CDC">
              <w:rPr>
                <w:sz w:val="22"/>
              </w:rPr>
              <w:t>1.4.</w:t>
            </w:r>
          </w:p>
        </w:tc>
        <w:tc>
          <w:tcPr>
            <w:tcW w:w="5778" w:type="dxa"/>
          </w:tcPr>
          <w:p w:rsidR="003C53E5" w:rsidRPr="00AB46D2" w:rsidRDefault="003C53E5" w:rsidP="003C53E5">
            <w:pPr>
              <w:spacing w:after="260"/>
              <w:ind w:left="0" w:right="13" w:firstLine="0"/>
              <w:rPr>
                <w:sz w:val="22"/>
              </w:rPr>
            </w:pPr>
            <w:r w:rsidRPr="00AB46D2">
              <w:rPr>
                <w:sz w:val="22"/>
              </w:rPr>
              <w:t>Ar įstaigoje buvo atliktas tyrimas siekiant nustatyti, kokios įstaigos veiklą reglamentuojančių teisės aktų spragos,</w:t>
            </w:r>
            <w:r w:rsidRPr="00AB46D2">
              <w:rPr>
                <w:sz w:val="22"/>
              </w:rPr>
              <w:t xml:space="preserve"> </w:t>
            </w:r>
            <w:r w:rsidRPr="00AB46D2">
              <w:rPr>
                <w:sz w:val="22"/>
              </w:rPr>
              <w:t>įstaigos vidaus kontrolės sistemos trūkumai ir kitos priežastys sudarė prielaidas Šias neteisėtas veikas padaryti?</w:t>
            </w:r>
          </w:p>
          <w:p w:rsidR="003E1BB4" w:rsidRPr="00AB46D2" w:rsidRDefault="003C53E5" w:rsidP="003C53E5">
            <w:pPr>
              <w:spacing w:after="260"/>
              <w:ind w:left="0" w:right="13" w:firstLine="0"/>
              <w:rPr>
                <w:sz w:val="22"/>
              </w:rPr>
            </w:pPr>
            <w:r w:rsidRPr="00AB46D2">
              <w:rPr>
                <w:sz w:val="22"/>
              </w:rPr>
              <w:t>Jei</w:t>
            </w:r>
            <w:r w:rsidRPr="00AB46D2">
              <w:rPr>
                <w:sz w:val="22"/>
              </w:rPr>
              <w:t xml:space="preserve"> </w:t>
            </w:r>
            <w:r w:rsidRPr="00AB46D2">
              <w:rPr>
                <w:sz w:val="22"/>
              </w:rPr>
              <w:t>taip, kokios tyrimo išvados? (Jei į 1.1 klausimą atsakymas -taip, tai reikia atsakyti į šį klausimą).</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3C53E5" w:rsidTr="00723E04">
        <w:tc>
          <w:tcPr>
            <w:tcW w:w="769" w:type="dxa"/>
          </w:tcPr>
          <w:p w:rsidR="003C53E5" w:rsidRPr="00765CDC" w:rsidRDefault="00E32C97" w:rsidP="00A7435D">
            <w:pPr>
              <w:spacing w:after="260"/>
              <w:ind w:left="0" w:right="13" w:firstLine="0"/>
              <w:rPr>
                <w:sz w:val="22"/>
              </w:rPr>
            </w:pPr>
            <w:r w:rsidRPr="00765CDC">
              <w:rPr>
                <w:sz w:val="22"/>
              </w:rPr>
              <w:t>1.5.</w:t>
            </w:r>
          </w:p>
        </w:tc>
        <w:tc>
          <w:tcPr>
            <w:tcW w:w="5778" w:type="dxa"/>
          </w:tcPr>
          <w:p w:rsidR="003C53E5" w:rsidRPr="00E028F6" w:rsidRDefault="00E32C97" w:rsidP="00E32C97">
            <w:pPr>
              <w:spacing w:after="260"/>
              <w:ind w:left="0" w:right="13" w:firstLine="0"/>
              <w:rPr>
                <w:sz w:val="22"/>
              </w:rPr>
            </w:pPr>
            <w:r w:rsidRPr="00E028F6">
              <w:rPr>
                <w:sz w:val="22"/>
              </w:rPr>
              <w:t>Ar buvo imtasi priemonių teisinio reglamentavimo spragoms šalinti, įstaigos vidaus kontrolės sistemos</w:t>
            </w:r>
            <w:r w:rsidRPr="00E028F6">
              <w:rPr>
                <w:sz w:val="22"/>
              </w:rPr>
              <w:t xml:space="preserve"> </w:t>
            </w:r>
            <w:r w:rsidRPr="00E028F6">
              <w:rPr>
                <w:sz w:val="22"/>
              </w:rPr>
              <w:t xml:space="preserve">efektyvumui didinti? </w:t>
            </w:r>
            <w:r w:rsidRPr="00E028F6">
              <w:rPr>
                <w:sz w:val="22"/>
              </w:rPr>
              <w:lastRenderedPageBreak/>
              <w:t>Jei taip, kaip vertinate šių priemonių veiksmingumą? (Jei į 1.1 klausimą atsakymas -taip, tai</w:t>
            </w:r>
            <w:r w:rsidRPr="00E028F6">
              <w:rPr>
                <w:sz w:val="22"/>
              </w:rPr>
              <w:t xml:space="preserve"> </w:t>
            </w:r>
            <w:r w:rsidRPr="00E028F6">
              <w:rPr>
                <w:sz w:val="22"/>
              </w:rPr>
              <w:t>reikia atsakyti į šį klausimą).</w:t>
            </w:r>
          </w:p>
        </w:tc>
        <w:tc>
          <w:tcPr>
            <w:tcW w:w="1127" w:type="dxa"/>
          </w:tcPr>
          <w:p w:rsidR="003C53E5" w:rsidRDefault="003C53E5" w:rsidP="00A7435D">
            <w:pPr>
              <w:spacing w:after="260"/>
              <w:ind w:left="0" w:right="13" w:firstLine="0"/>
              <w:rPr>
                <w:szCs w:val="24"/>
              </w:rPr>
            </w:pPr>
          </w:p>
        </w:tc>
        <w:tc>
          <w:tcPr>
            <w:tcW w:w="1968" w:type="dxa"/>
          </w:tcPr>
          <w:p w:rsidR="003C53E5" w:rsidRDefault="003C53E5" w:rsidP="00A7435D">
            <w:pPr>
              <w:spacing w:after="260"/>
              <w:ind w:left="0" w:right="13" w:firstLine="0"/>
              <w:rPr>
                <w:szCs w:val="24"/>
              </w:rPr>
            </w:pPr>
          </w:p>
        </w:tc>
      </w:tr>
      <w:tr w:rsidR="003C53E5" w:rsidTr="00723E04">
        <w:trPr>
          <w:trHeight w:val="722"/>
        </w:trPr>
        <w:tc>
          <w:tcPr>
            <w:tcW w:w="769" w:type="dxa"/>
          </w:tcPr>
          <w:p w:rsidR="003C53E5" w:rsidRPr="00E028F6" w:rsidRDefault="0034467B" w:rsidP="00A7435D">
            <w:pPr>
              <w:spacing w:after="260"/>
              <w:ind w:left="0" w:right="13" w:firstLine="0"/>
              <w:rPr>
                <w:b/>
                <w:sz w:val="22"/>
              </w:rPr>
            </w:pPr>
            <w:r w:rsidRPr="00E028F6">
              <w:rPr>
                <w:b/>
                <w:sz w:val="22"/>
              </w:rPr>
              <w:t>2.</w:t>
            </w:r>
          </w:p>
        </w:tc>
        <w:tc>
          <w:tcPr>
            <w:tcW w:w="5778" w:type="dxa"/>
          </w:tcPr>
          <w:p w:rsidR="003C53E5" w:rsidRPr="00E028F6" w:rsidRDefault="0034467B" w:rsidP="00A7435D">
            <w:pPr>
              <w:spacing w:after="260"/>
              <w:ind w:left="0" w:right="13" w:firstLine="0"/>
              <w:rPr>
                <w:b/>
                <w:sz w:val="22"/>
              </w:rPr>
            </w:pPr>
            <w:r w:rsidRPr="00E028F6">
              <w:rPr>
                <w:b/>
                <w:sz w:val="22"/>
              </w:rPr>
              <w:t>Pagrindinės funkcijos yra kontrolės ar priežiūros vykdymas</w:t>
            </w:r>
          </w:p>
        </w:tc>
        <w:tc>
          <w:tcPr>
            <w:tcW w:w="1127" w:type="dxa"/>
          </w:tcPr>
          <w:p w:rsidR="003C53E5" w:rsidRDefault="003C53E5" w:rsidP="00A7435D">
            <w:pPr>
              <w:spacing w:after="260"/>
              <w:ind w:left="0" w:right="13" w:firstLine="0"/>
              <w:rPr>
                <w:szCs w:val="24"/>
              </w:rPr>
            </w:pPr>
          </w:p>
        </w:tc>
        <w:tc>
          <w:tcPr>
            <w:tcW w:w="1968" w:type="dxa"/>
          </w:tcPr>
          <w:p w:rsidR="003C53E5" w:rsidRDefault="003C53E5" w:rsidP="00A7435D">
            <w:pPr>
              <w:spacing w:after="260"/>
              <w:ind w:left="0" w:right="13" w:firstLine="0"/>
              <w:rPr>
                <w:szCs w:val="24"/>
              </w:rPr>
            </w:pPr>
          </w:p>
        </w:tc>
      </w:tr>
      <w:tr w:rsidR="003C53E5" w:rsidTr="00723E04">
        <w:tc>
          <w:tcPr>
            <w:tcW w:w="769" w:type="dxa"/>
          </w:tcPr>
          <w:p w:rsidR="003C53E5" w:rsidRPr="00E028F6" w:rsidRDefault="0034467B" w:rsidP="00A7435D">
            <w:pPr>
              <w:spacing w:after="260"/>
              <w:ind w:left="0" w:right="13" w:firstLine="0"/>
              <w:rPr>
                <w:b/>
                <w:sz w:val="22"/>
              </w:rPr>
            </w:pPr>
            <w:r w:rsidRPr="00E028F6">
              <w:rPr>
                <w:b/>
                <w:sz w:val="22"/>
              </w:rPr>
              <w:t>3.</w:t>
            </w:r>
          </w:p>
        </w:tc>
        <w:tc>
          <w:tcPr>
            <w:tcW w:w="5778" w:type="dxa"/>
          </w:tcPr>
          <w:p w:rsidR="003C53E5" w:rsidRPr="00E028F6" w:rsidRDefault="0034467B" w:rsidP="00A7435D">
            <w:pPr>
              <w:spacing w:after="260"/>
              <w:ind w:left="0" w:right="13" w:firstLine="0"/>
              <w:rPr>
                <w:b/>
                <w:sz w:val="22"/>
              </w:rPr>
            </w:pPr>
            <w:r w:rsidRPr="00E028F6">
              <w:rPr>
                <w:b/>
                <w:sz w:val="22"/>
              </w:rPr>
              <w:t>Atskirų valstybės tarnautojų funkcijos, uždaviniai, darbo ir sprendimų priėmimo tvarka bei atsakomybė</w:t>
            </w:r>
            <w:r w:rsidRPr="00E028F6">
              <w:rPr>
                <w:b/>
                <w:sz w:val="22"/>
              </w:rPr>
              <w:t xml:space="preserve"> </w:t>
            </w:r>
            <w:r w:rsidRPr="00E028F6">
              <w:rPr>
                <w:b/>
                <w:sz w:val="22"/>
              </w:rPr>
              <w:t>nėra išsamiai reglamentuoti</w:t>
            </w:r>
            <w:r w:rsidRPr="00E028F6">
              <w:rPr>
                <w:b/>
                <w:sz w:val="22"/>
              </w:rPr>
              <w:t>.</w:t>
            </w:r>
          </w:p>
        </w:tc>
        <w:tc>
          <w:tcPr>
            <w:tcW w:w="1127" w:type="dxa"/>
          </w:tcPr>
          <w:p w:rsidR="003C53E5" w:rsidRDefault="003C53E5" w:rsidP="00A7435D">
            <w:pPr>
              <w:spacing w:after="260"/>
              <w:ind w:left="0" w:right="13" w:firstLine="0"/>
              <w:rPr>
                <w:szCs w:val="24"/>
              </w:rPr>
            </w:pPr>
          </w:p>
        </w:tc>
        <w:tc>
          <w:tcPr>
            <w:tcW w:w="1968" w:type="dxa"/>
          </w:tcPr>
          <w:p w:rsidR="003C53E5" w:rsidRDefault="003C53E5" w:rsidP="00A7435D">
            <w:pPr>
              <w:spacing w:after="260"/>
              <w:ind w:left="0" w:right="13" w:firstLine="0"/>
              <w:rPr>
                <w:szCs w:val="24"/>
              </w:rPr>
            </w:pPr>
          </w:p>
        </w:tc>
      </w:tr>
      <w:tr w:rsidR="00C46339" w:rsidTr="00723E04">
        <w:tc>
          <w:tcPr>
            <w:tcW w:w="769" w:type="dxa"/>
          </w:tcPr>
          <w:p w:rsidR="00C46339" w:rsidRPr="00E028F6" w:rsidRDefault="00EB6072" w:rsidP="00A7435D">
            <w:pPr>
              <w:spacing w:after="260"/>
              <w:ind w:left="0" w:right="13" w:firstLine="0"/>
              <w:rPr>
                <w:sz w:val="22"/>
              </w:rPr>
            </w:pPr>
            <w:r w:rsidRPr="00E028F6">
              <w:rPr>
                <w:sz w:val="22"/>
              </w:rPr>
              <w:t>3.1.</w:t>
            </w:r>
          </w:p>
        </w:tc>
        <w:tc>
          <w:tcPr>
            <w:tcW w:w="5778" w:type="dxa"/>
          </w:tcPr>
          <w:p w:rsidR="00C46339" w:rsidRPr="00E028F6" w:rsidRDefault="00EB6072" w:rsidP="00EB6072">
            <w:pPr>
              <w:spacing w:after="260"/>
              <w:ind w:left="0" w:right="13" w:firstLine="0"/>
              <w:rPr>
                <w:sz w:val="22"/>
              </w:rPr>
            </w:pPr>
            <w:r w:rsidRPr="00E028F6">
              <w:rPr>
                <w:sz w:val="22"/>
              </w:rPr>
              <w:t>Ar įstaiga priėmė viešųjų pirkimų srities teisės aktus (įstaigos padalinių nuostatus, sudaromų komisijų ir pan. darbo</w:t>
            </w:r>
            <w:r w:rsidRPr="00E028F6">
              <w:rPr>
                <w:sz w:val="22"/>
              </w:rPr>
              <w:t xml:space="preserve"> </w:t>
            </w:r>
            <w:r w:rsidRPr="00E028F6">
              <w:rPr>
                <w:sz w:val="22"/>
              </w:rPr>
              <w:t>reglamentus, darbuotojų pareigybių aprašymus ar nuostatus, kitus teisės aktus), reglamentuojančius atskirų</w:t>
            </w:r>
            <w:r w:rsidRPr="00E028F6">
              <w:rPr>
                <w:sz w:val="22"/>
              </w:rPr>
              <w:t xml:space="preserve"> </w:t>
            </w:r>
            <w:r w:rsidRPr="00E028F6">
              <w:rPr>
                <w:sz w:val="22"/>
              </w:rPr>
              <w:t>darbuotojų (komisijų) uždavinius, funkcijas, darbo ir sprendimų priėmimo tvarką, principus, kriterijus, terminus ir atsakomybę?</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C46339" w:rsidTr="00723E04">
        <w:tc>
          <w:tcPr>
            <w:tcW w:w="769" w:type="dxa"/>
          </w:tcPr>
          <w:p w:rsidR="00C46339" w:rsidRPr="00E028F6" w:rsidRDefault="00AB46D2" w:rsidP="00A7435D">
            <w:pPr>
              <w:spacing w:after="260"/>
              <w:ind w:left="0" w:right="13" w:firstLine="0"/>
              <w:rPr>
                <w:sz w:val="22"/>
              </w:rPr>
            </w:pPr>
            <w:r w:rsidRPr="00E028F6">
              <w:rPr>
                <w:sz w:val="22"/>
              </w:rPr>
              <w:t>3.</w:t>
            </w:r>
            <w:r w:rsidR="0051623B" w:rsidRPr="00E028F6">
              <w:rPr>
                <w:sz w:val="22"/>
              </w:rPr>
              <w:t>1</w:t>
            </w:r>
            <w:r w:rsidRPr="00E028F6">
              <w:rPr>
                <w:sz w:val="22"/>
              </w:rPr>
              <w:t>.</w:t>
            </w:r>
            <w:r w:rsidR="0051623B" w:rsidRPr="00E028F6">
              <w:rPr>
                <w:sz w:val="22"/>
              </w:rPr>
              <w:t>1.</w:t>
            </w:r>
          </w:p>
        </w:tc>
        <w:tc>
          <w:tcPr>
            <w:tcW w:w="5778" w:type="dxa"/>
          </w:tcPr>
          <w:p w:rsidR="00C46339" w:rsidRPr="00E028F6" w:rsidRDefault="0051623B" w:rsidP="00A7435D">
            <w:pPr>
              <w:spacing w:after="260"/>
              <w:ind w:left="0" w:right="13" w:firstLine="0"/>
              <w:rPr>
                <w:sz w:val="22"/>
              </w:rPr>
            </w:pPr>
            <w:r w:rsidRPr="00E028F6">
              <w:rPr>
                <w:sz w:val="22"/>
              </w:rPr>
              <w:t>Ar įstaigos darbuotojai pasirašytinai supažindinti su šiais teisės aktais?</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C46339" w:rsidTr="00723E04">
        <w:tc>
          <w:tcPr>
            <w:tcW w:w="769" w:type="dxa"/>
          </w:tcPr>
          <w:p w:rsidR="00C46339" w:rsidRPr="00E028F6" w:rsidRDefault="0051623B" w:rsidP="00A7435D">
            <w:pPr>
              <w:spacing w:after="260"/>
              <w:ind w:left="0" w:right="13" w:firstLine="0"/>
              <w:rPr>
                <w:sz w:val="22"/>
              </w:rPr>
            </w:pPr>
            <w:r w:rsidRPr="00E028F6">
              <w:rPr>
                <w:sz w:val="22"/>
              </w:rPr>
              <w:t>3.2.</w:t>
            </w:r>
          </w:p>
        </w:tc>
        <w:tc>
          <w:tcPr>
            <w:tcW w:w="5778" w:type="dxa"/>
          </w:tcPr>
          <w:p w:rsidR="00C46339" w:rsidRPr="00E028F6" w:rsidRDefault="0051623B" w:rsidP="0051623B">
            <w:pPr>
              <w:spacing w:after="260"/>
              <w:ind w:left="0" w:right="13" w:firstLine="0"/>
              <w:rPr>
                <w:sz w:val="22"/>
              </w:rPr>
            </w:pPr>
            <w:r w:rsidRPr="00E028F6">
              <w:rPr>
                <w:sz w:val="22"/>
              </w:rPr>
              <w:t>Ar priimant įstaigos viešųjų pirkimų srities teisės aktus, reglamentuojančius atskirų darbuotojų (komisijų)</w:t>
            </w:r>
            <w:r w:rsidRPr="00E028F6">
              <w:rPr>
                <w:sz w:val="22"/>
              </w:rPr>
              <w:t xml:space="preserve"> </w:t>
            </w:r>
            <w:r w:rsidRPr="00E028F6">
              <w:rPr>
                <w:sz w:val="22"/>
              </w:rPr>
              <w:t>uždavinius, funkcijas, atsižvelgta į teisės aktais nustatytus įstaigos (jos padalinio) uždavinius, funkcijas?</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C46339" w:rsidTr="00723E04">
        <w:tc>
          <w:tcPr>
            <w:tcW w:w="769" w:type="dxa"/>
          </w:tcPr>
          <w:p w:rsidR="00C46339" w:rsidRPr="00E028F6" w:rsidRDefault="000A0C25" w:rsidP="00A7435D">
            <w:pPr>
              <w:spacing w:after="260"/>
              <w:ind w:left="0" w:right="13" w:firstLine="0"/>
              <w:rPr>
                <w:sz w:val="22"/>
              </w:rPr>
            </w:pPr>
            <w:r w:rsidRPr="00E028F6">
              <w:rPr>
                <w:sz w:val="22"/>
              </w:rPr>
              <w:t>3.3</w:t>
            </w:r>
          </w:p>
        </w:tc>
        <w:tc>
          <w:tcPr>
            <w:tcW w:w="5778" w:type="dxa"/>
          </w:tcPr>
          <w:p w:rsidR="00C46339" w:rsidRPr="00E028F6" w:rsidRDefault="000A0C25" w:rsidP="000A0C25">
            <w:pPr>
              <w:spacing w:after="260"/>
              <w:ind w:left="0" w:right="13" w:firstLine="0"/>
              <w:rPr>
                <w:sz w:val="22"/>
              </w:rPr>
            </w:pPr>
            <w:r w:rsidRPr="00E028F6">
              <w:rPr>
                <w:sz w:val="22"/>
              </w:rPr>
              <w:t>Ar įstaigos priimtuose viešųjų pirkimų srities teisės aktuose apibrėžti atskirų darbuotojų (komisijų) uždaviniai ir</w:t>
            </w:r>
            <w:r w:rsidRPr="00E028F6">
              <w:rPr>
                <w:sz w:val="22"/>
              </w:rPr>
              <w:t xml:space="preserve"> </w:t>
            </w:r>
            <w:r w:rsidRPr="00E028F6">
              <w:rPr>
                <w:sz w:val="22"/>
              </w:rPr>
              <w:t>funkcijos yra pakankami įstaigos uždaviniams ir funkcijoms įgyvendinti?</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C46339" w:rsidTr="00723E04">
        <w:tc>
          <w:tcPr>
            <w:tcW w:w="769" w:type="dxa"/>
          </w:tcPr>
          <w:p w:rsidR="00C46339" w:rsidRPr="00E028F6" w:rsidRDefault="000A0C25" w:rsidP="00A7435D">
            <w:pPr>
              <w:spacing w:after="260"/>
              <w:ind w:left="0" w:right="13" w:firstLine="0"/>
              <w:rPr>
                <w:sz w:val="22"/>
              </w:rPr>
            </w:pPr>
            <w:r w:rsidRPr="00E028F6">
              <w:rPr>
                <w:sz w:val="22"/>
              </w:rPr>
              <w:t>3.4.</w:t>
            </w:r>
          </w:p>
        </w:tc>
        <w:tc>
          <w:tcPr>
            <w:tcW w:w="5778" w:type="dxa"/>
          </w:tcPr>
          <w:p w:rsidR="00C46339" w:rsidRPr="00E028F6" w:rsidRDefault="000A0C25" w:rsidP="000A0C25">
            <w:pPr>
              <w:spacing w:after="260"/>
              <w:ind w:left="0" w:right="13" w:firstLine="0"/>
              <w:rPr>
                <w:sz w:val="22"/>
              </w:rPr>
            </w:pPr>
            <w:r w:rsidRPr="00E028F6">
              <w:rPr>
                <w:sz w:val="22"/>
              </w:rPr>
              <w:t>Ar įstaigos priimti viešųjų pirkimų srities teisės aktai užtikrina aiškų atskirų darbuotojų (komisijų) pavaldumą ir</w:t>
            </w:r>
            <w:r w:rsidRPr="00E028F6">
              <w:rPr>
                <w:sz w:val="22"/>
              </w:rPr>
              <w:t xml:space="preserve"> </w:t>
            </w:r>
            <w:r w:rsidRPr="00E028F6">
              <w:rPr>
                <w:sz w:val="22"/>
              </w:rPr>
              <w:t>atskaitingumą?</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C46339" w:rsidTr="00723E04">
        <w:tc>
          <w:tcPr>
            <w:tcW w:w="769" w:type="dxa"/>
          </w:tcPr>
          <w:p w:rsidR="00C46339" w:rsidRPr="00E028F6" w:rsidRDefault="000A0C25" w:rsidP="00A7435D">
            <w:pPr>
              <w:spacing w:after="260"/>
              <w:ind w:left="0" w:right="13" w:firstLine="0"/>
              <w:rPr>
                <w:sz w:val="22"/>
              </w:rPr>
            </w:pPr>
            <w:r w:rsidRPr="00E028F6">
              <w:rPr>
                <w:sz w:val="22"/>
              </w:rPr>
              <w:t>3.5.</w:t>
            </w:r>
          </w:p>
        </w:tc>
        <w:tc>
          <w:tcPr>
            <w:tcW w:w="5778" w:type="dxa"/>
          </w:tcPr>
          <w:p w:rsidR="00C46339" w:rsidRPr="00E028F6" w:rsidRDefault="000A0C25" w:rsidP="00A7435D">
            <w:pPr>
              <w:spacing w:after="260"/>
              <w:ind w:left="0" w:right="13" w:firstLine="0"/>
              <w:rPr>
                <w:sz w:val="22"/>
              </w:rPr>
            </w:pPr>
            <w:r w:rsidRPr="00E028F6">
              <w:rPr>
                <w:sz w:val="22"/>
              </w:rPr>
              <w:t>Ar įstaigos priimti viešųjų pirkimų srities teisės aktai reglamentuoja darbuotojų (komisijų) veiklos ir sprendimų priėmimo vidaus kontrolės (prevencinės, einamosios ir kt.) procedūras?</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C46339" w:rsidTr="00723E04">
        <w:tc>
          <w:tcPr>
            <w:tcW w:w="769" w:type="dxa"/>
          </w:tcPr>
          <w:p w:rsidR="00C46339" w:rsidRPr="00E028F6" w:rsidRDefault="000A0C25" w:rsidP="00A7435D">
            <w:pPr>
              <w:spacing w:after="260"/>
              <w:ind w:left="0" w:right="13" w:firstLine="0"/>
              <w:rPr>
                <w:sz w:val="22"/>
              </w:rPr>
            </w:pPr>
            <w:r w:rsidRPr="00E028F6">
              <w:rPr>
                <w:sz w:val="22"/>
              </w:rPr>
              <w:t>3.5.1.</w:t>
            </w:r>
          </w:p>
        </w:tc>
        <w:tc>
          <w:tcPr>
            <w:tcW w:w="5778" w:type="dxa"/>
          </w:tcPr>
          <w:p w:rsidR="00C46339" w:rsidRPr="00E028F6" w:rsidRDefault="000A0C25" w:rsidP="00A7435D">
            <w:pPr>
              <w:spacing w:after="260"/>
              <w:ind w:left="0" w:right="13" w:firstLine="0"/>
              <w:rPr>
                <w:sz w:val="22"/>
              </w:rPr>
            </w:pPr>
            <w:r w:rsidRPr="00E028F6">
              <w:rPr>
                <w:sz w:val="22"/>
              </w:rPr>
              <w:t>Ar yra vykdoma viešųjų pirkimų kontrolė?</w:t>
            </w:r>
          </w:p>
        </w:tc>
        <w:tc>
          <w:tcPr>
            <w:tcW w:w="1127" w:type="dxa"/>
          </w:tcPr>
          <w:p w:rsidR="00C46339" w:rsidRDefault="00C46339" w:rsidP="00A7435D">
            <w:pPr>
              <w:spacing w:after="260"/>
              <w:ind w:left="0" w:right="13" w:firstLine="0"/>
              <w:rPr>
                <w:szCs w:val="24"/>
              </w:rPr>
            </w:pPr>
          </w:p>
        </w:tc>
        <w:tc>
          <w:tcPr>
            <w:tcW w:w="1968" w:type="dxa"/>
          </w:tcPr>
          <w:p w:rsidR="00C46339" w:rsidRDefault="00C46339" w:rsidP="00A7435D">
            <w:pPr>
              <w:spacing w:after="260"/>
              <w:ind w:left="0" w:right="13" w:firstLine="0"/>
              <w:rPr>
                <w:szCs w:val="24"/>
              </w:rPr>
            </w:pPr>
          </w:p>
        </w:tc>
      </w:tr>
      <w:tr w:rsidR="003E1BB4" w:rsidTr="00723E04">
        <w:tc>
          <w:tcPr>
            <w:tcW w:w="769" w:type="dxa"/>
          </w:tcPr>
          <w:p w:rsidR="003E1BB4" w:rsidRPr="00E028F6" w:rsidRDefault="004F4FBE" w:rsidP="00A7435D">
            <w:pPr>
              <w:spacing w:after="260"/>
              <w:ind w:left="0" w:right="13" w:firstLine="0"/>
              <w:rPr>
                <w:sz w:val="22"/>
              </w:rPr>
            </w:pPr>
            <w:r w:rsidRPr="00E028F6">
              <w:rPr>
                <w:sz w:val="22"/>
              </w:rPr>
              <w:t>3.5.2.</w:t>
            </w:r>
          </w:p>
        </w:tc>
        <w:tc>
          <w:tcPr>
            <w:tcW w:w="5778" w:type="dxa"/>
          </w:tcPr>
          <w:p w:rsidR="003E1BB4" w:rsidRPr="00E028F6" w:rsidRDefault="004F4FBE" w:rsidP="00A7435D">
            <w:pPr>
              <w:spacing w:after="260"/>
              <w:ind w:left="0" w:right="13" w:firstLine="0"/>
              <w:rPr>
                <w:sz w:val="22"/>
              </w:rPr>
            </w:pPr>
            <w:r w:rsidRPr="00E028F6">
              <w:rPr>
                <w:sz w:val="22"/>
              </w:rPr>
              <w:t>Ar ji veiksminga? Kokie pažeidimai buvo nustatyti ir pašalinti, vykdant viešųjų pirkimų kontrolę?</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4F4FBE" w:rsidTr="00723E04">
        <w:tc>
          <w:tcPr>
            <w:tcW w:w="769" w:type="dxa"/>
          </w:tcPr>
          <w:p w:rsidR="004F4FBE" w:rsidRPr="00E028F6" w:rsidRDefault="004F4FBE" w:rsidP="00A7435D">
            <w:pPr>
              <w:spacing w:after="260"/>
              <w:ind w:left="0" w:right="13" w:firstLine="0"/>
              <w:rPr>
                <w:sz w:val="22"/>
              </w:rPr>
            </w:pPr>
            <w:r w:rsidRPr="00E028F6">
              <w:rPr>
                <w:sz w:val="22"/>
              </w:rPr>
              <w:t>3.6.</w:t>
            </w:r>
          </w:p>
        </w:tc>
        <w:tc>
          <w:tcPr>
            <w:tcW w:w="5778" w:type="dxa"/>
          </w:tcPr>
          <w:p w:rsidR="004F4FBE" w:rsidRPr="00E028F6" w:rsidRDefault="004F4FBE" w:rsidP="00A7435D">
            <w:pPr>
              <w:spacing w:after="260"/>
              <w:ind w:left="0" w:right="13" w:firstLine="0"/>
              <w:rPr>
                <w:sz w:val="22"/>
              </w:rPr>
            </w:pPr>
            <w:r w:rsidRPr="00E028F6">
              <w:rPr>
                <w:sz w:val="22"/>
              </w:rPr>
              <w:t>Ar įstaigoje priimtas darbuotojų etikos / elgesio kodeksas?</w:t>
            </w:r>
          </w:p>
        </w:tc>
        <w:tc>
          <w:tcPr>
            <w:tcW w:w="1127" w:type="dxa"/>
          </w:tcPr>
          <w:p w:rsidR="004F4FBE" w:rsidRDefault="004F4FBE" w:rsidP="00A7435D">
            <w:pPr>
              <w:spacing w:after="260"/>
              <w:ind w:left="0" w:right="13" w:firstLine="0"/>
              <w:rPr>
                <w:szCs w:val="24"/>
              </w:rPr>
            </w:pPr>
          </w:p>
        </w:tc>
        <w:tc>
          <w:tcPr>
            <w:tcW w:w="1968" w:type="dxa"/>
          </w:tcPr>
          <w:p w:rsidR="004F4FBE" w:rsidRDefault="004F4FBE" w:rsidP="00A7435D">
            <w:pPr>
              <w:spacing w:after="260"/>
              <w:ind w:left="0" w:right="13" w:firstLine="0"/>
              <w:rPr>
                <w:szCs w:val="24"/>
              </w:rPr>
            </w:pPr>
          </w:p>
        </w:tc>
      </w:tr>
      <w:tr w:rsidR="004F4FBE" w:rsidTr="00723E04">
        <w:tc>
          <w:tcPr>
            <w:tcW w:w="769" w:type="dxa"/>
          </w:tcPr>
          <w:p w:rsidR="004F4FBE" w:rsidRPr="00E028F6" w:rsidRDefault="004F4FBE" w:rsidP="00A7435D">
            <w:pPr>
              <w:spacing w:after="260"/>
              <w:ind w:left="0" w:right="13" w:firstLine="0"/>
              <w:rPr>
                <w:sz w:val="22"/>
              </w:rPr>
            </w:pPr>
            <w:r w:rsidRPr="00E028F6">
              <w:rPr>
                <w:sz w:val="22"/>
              </w:rPr>
              <w:t>3.6.1.</w:t>
            </w:r>
          </w:p>
        </w:tc>
        <w:tc>
          <w:tcPr>
            <w:tcW w:w="5778" w:type="dxa"/>
          </w:tcPr>
          <w:p w:rsidR="004F4FBE" w:rsidRPr="00E028F6" w:rsidRDefault="004F4FBE" w:rsidP="00A7435D">
            <w:pPr>
              <w:spacing w:after="260"/>
              <w:ind w:left="0" w:right="13" w:firstLine="0"/>
              <w:rPr>
                <w:sz w:val="22"/>
              </w:rPr>
            </w:pPr>
            <w:r w:rsidRPr="00E028F6">
              <w:rPr>
                <w:sz w:val="22"/>
              </w:rPr>
              <w:t>Jei taip, kaip vykdoma šio kodekso nuostatų įgyvendinimo / laikymosi kontrolė?</w:t>
            </w:r>
          </w:p>
        </w:tc>
        <w:tc>
          <w:tcPr>
            <w:tcW w:w="1127" w:type="dxa"/>
          </w:tcPr>
          <w:p w:rsidR="004F4FBE" w:rsidRDefault="004F4FBE" w:rsidP="00A7435D">
            <w:pPr>
              <w:spacing w:after="260"/>
              <w:ind w:left="0" w:right="13" w:firstLine="0"/>
              <w:rPr>
                <w:szCs w:val="24"/>
              </w:rPr>
            </w:pPr>
          </w:p>
        </w:tc>
        <w:tc>
          <w:tcPr>
            <w:tcW w:w="1968" w:type="dxa"/>
          </w:tcPr>
          <w:p w:rsidR="004F4FBE" w:rsidRDefault="004F4FBE" w:rsidP="00A7435D">
            <w:pPr>
              <w:spacing w:after="260"/>
              <w:ind w:left="0" w:right="13" w:firstLine="0"/>
              <w:rPr>
                <w:szCs w:val="24"/>
              </w:rPr>
            </w:pPr>
          </w:p>
        </w:tc>
      </w:tr>
      <w:tr w:rsidR="003E1BB4" w:rsidTr="00723E04">
        <w:tc>
          <w:tcPr>
            <w:tcW w:w="769" w:type="dxa"/>
          </w:tcPr>
          <w:p w:rsidR="003E1BB4" w:rsidRPr="00E028F6" w:rsidRDefault="004F4FBE" w:rsidP="00A7435D">
            <w:pPr>
              <w:spacing w:after="260"/>
              <w:ind w:left="0" w:right="13" w:firstLine="0"/>
              <w:rPr>
                <w:sz w:val="22"/>
              </w:rPr>
            </w:pPr>
            <w:r w:rsidRPr="00E028F6">
              <w:rPr>
                <w:sz w:val="22"/>
              </w:rPr>
              <w:t>3.7.</w:t>
            </w:r>
          </w:p>
        </w:tc>
        <w:tc>
          <w:tcPr>
            <w:tcW w:w="5778" w:type="dxa"/>
          </w:tcPr>
          <w:p w:rsidR="003E1BB4" w:rsidRPr="00E028F6" w:rsidRDefault="004F4FBE" w:rsidP="00A7435D">
            <w:pPr>
              <w:spacing w:after="260"/>
              <w:ind w:left="0" w:right="13" w:firstLine="0"/>
              <w:rPr>
                <w:sz w:val="22"/>
              </w:rPr>
            </w:pPr>
            <w:r w:rsidRPr="00E028F6">
              <w:rPr>
                <w:sz w:val="22"/>
              </w:rPr>
              <w:t>Ar viešųjų pirkimų srities teisės aktai periodiškai peržiūrimi?</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4F4FBE" w:rsidTr="00723E04">
        <w:tc>
          <w:tcPr>
            <w:tcW w:w="769" w:type="dxa"/>
          </w:tcPr>
          <w:p w:rsidR="004F4FBE" w:rsidRPr="00E028F6" w:rsidRDefault="004F4FBE" w:rsidP="00A7435D">
            <w:pPr>
              <w:spacing w:after="260"/>
              <w:ind w:left="0" w:right="13" w:firstLine="0"/>
              <w:rPr>
                <w:sz w:val="22"/>
              </w:rPr>
            </w:pPr>
            <w:r w:rsidRPr="00E028F6">
              <w:rPr>
                <w:sz w:val="22"/>
              </w:rPr>
              <w:lastRenderedPageBreak/>
              <w:t>3.7.1.</w:t>
            </w:r>
          </w:p>
        </w:tc>
        <w:tc>
          <w:tcPr>
            <w:tcW w:w="5778" w:type="dxa"/>
          </w:tcPr>
          <w:p w:rsidR="004F4FBE" w:rsidRPr="00E028F6" w:rsidRDefault="004F4FBE" w:rsidP="00A7435D">
            <w:pPr>
              <w:spacing w:after="260"/>
              <w:ind w:left="0" w:right="13" w:firstLine="0"/>
              <w:rPr>
                <w:sz w:val="22"/>
              </w:rPr>
            </w:pPr>
            <w:r w:rsidRPr="00E028F6">
              <w:rPr>
                <w:sz w:val="22"/>
              </w:rPr>
              <w:t>Ar vykdomas nustatytų viešųjų pirkimų srities teisinio reglamentavimo spragų ar kolizijų taisymas?</w:t>
            </w:r>
          </w:p>
        </w:tc>
        <w:tc>
          <w:tcPr>
            <w:tcW w:w="1127" w:type="dxa"/>
          </w:tcPr>
          <w:p w:rsidR="004F4FBE" w:rsidRDefault="004F4FBE" w:rsidP="00A7435D">
            <w:pPr>
              <w:spacing w:after="260"/>
              <w:ind w:left="0" w:right="13" w:firstLine="0"/>
              <w:rPr>
                <w:szCs w:val="24"/>
              </w:rPr>
            </w:pPr>
          </w:p>
        </w:tc>
        <w:tc>
          <w:tcPr>
            <w:tcW w:w="1968" w:type="dxa"/>
          </w:tcPr>
          <w:p w:rsidR="004F4FBE" w:rsidRDefault="004F4FBE" w:rsidP="00A7435D">
            <w:pPr>
              <w:spacing w:after="260"/>
              <w:ind w:left="0" w:right="13" w:firstLine="0"/>
              <w:rPr>
                <w:szCs w:val="24"/>
              </w:rPr>
            </w:pPr>
          </w:p>
        </w:tc>
      </w:tr>
      <w:tr w:rsidR="004F4FBE" w:rsidTr="00723E04">
        <w:tc>
          <w:tcPr>
            <w:tcW w:w="769" w:type="dxa"/>
          </w:tcPr>
          <w:p w:rsidR="004F4FBE" w:rsidRPr="00E028F6" w:rsidRDefault="004F4FBE" w:rsidP="00A7435D">
            <w:pPr>
              <w:spacing w:after="260"/>
              <w:ind w:left="0" w:right="13" w:firstLine="0"/>
              <w:rPr>
                <w:sz w:val="22"/>
              </w:rPr>
            </w:pPr>
            <w:r w:rsidRPr="00E028F6">
              <w:rPr>
                <w:sz w:val="22"/>
              </w:rPr>
              <w:t>3.7.2.</w:t>
            </w:r>
          </w:p>
        </w:tc>
        <w:tc>
          <w:tcPr>
            <w:tcW w:w="5778" w:type="dxa"/>
          </w:tcPr>
          <w:p w:rsidR="004F4FBE" w:rsidRPr="00E028F6" w:rsidRDefault="004F4FBE" w:rsidP="00A7435D">
            <w:pPr>
              <w:spacing w:after="260"/>
              <w:ind w:left="0" w:right="13" w:firstLine="0"/>
              <w:rPr>
                <w:sz w:val="22"/>
              </w:rPr>
            </w:pPr>
            <w:r w:rsidRPr="00E028F6">
              <w:rPr>
                <w:sz w:val="22"/>
              </w:rPr>
              <w:t>Ar įstaigoje priimti teisės aktai reglamentuojantys viešųjų pirkimų vykdymą?</w:t>
            </w:r>
          </w:p>
        </w:tc>
        <w:tc>
          <w:tcPr>
            <w:tcW w:w="1127" w:type="dxa"/>
          </w:tcPr>
          <w:p w:rsidR="004F4FBE" w:rsidRDefault="004F4FBE" w:rsidP="00A7435D">
            <w:pPr>
              <w:spacing w:after="260"/>
              <w:ind w:left="0" w:right="13" w:firstLine="0"/>
              <w:rPr>
                <w:szCs w:val="24"/>
              </w:rPr>
            </w:pPr>
          </w:p>
        </w:tc>
        <w:tc>
          <w:tcPr>
            <w:tcW w:w="1968" w:type="dxa"/>
          </w:tcPr>
          <w:p w:rsidR="004F4FBE" w:rsidRDefault="004F4FBE" w:rsidP="00A7435D">
            <w:pPr>
              <w:spacing w:after="260"/>
              <w:ind w:left="0" w:right="13" w:firstLine="0"/>
              <w:rPr>
                <w:szCs w:val="24"/>
              </w:rPr>
            </w:pPr>
          </w:p>
        </w:tc>
      </w:tr>
      <w:tr w:rsidR="004F4FBE" w:rsidTr="00723E04">
        <w:tc>
          <w:tcPr>
            <w:tcW w:w="769" w:type="dxa"/>
          </w:tcPr>
          <w:p w:rsidR="004F4FBE" w:rsidRPr="00E028F6" w:rsidRDefault="004F4FBE" w:rsidP="00A7435D">
            <w:pPr>
              <w:spacing w:after="260"/>
              <w:ind w:left="0" w:right="13" w:firstLine="0"/>
              <w:rPr>
                <w:sz w:val="22"/>
              </w:rPr>
            </w:pPr>
            <w:r w:rsidRPr="00E028F6">
              <w:rPr>
                <w:sz w:val="22"/>
              </w:rPr>
              <w:t>3.7.3.</w:t>
            </w:r>
          </w:p>
        </w:tc>
        <w:tc>
          <w:tcPr>
            <w:tcW w:w="5778" w:type="dxa"/>
          </w:tcPr>
          <w:p w:rsidR="004F4FBE" w:rsidRPr="00E028F6" w:rsidRDefault="004F4FBE" w:rsidP="00A7435D">
            <w:pPr>
              <w:spacing w:after="260"/>
              <w:ind w:left="0" w:right="13" w:firstLine="0"/>
              <w:rPr>
                <w:sz w:val="22"/>
              </w:rPr>
            </w:pPr>
            <w:r w:rsidRPr="00E028F6">
              <w:rPr>
                <w:sz w:val="22"/>
              </w:rPr>
              <w:t>Ar įstaigos priimtuose teisės aktuose išsamiai ir tiksliai apibrėžtos viešuosius pirkimus vykdančių subjektų teisės ir</w:t>
            </w:r>
            <w:r w:rsidRPr="00E028F6">
              <w:rPr>
                <w:sz w:val="22"/>
              </w:rPr>
              <w:t xml:space="preserve"> pareigos?</w:t>
            </w:r>
          </w:p>
        </w:tc>
        <w:tc>
          <w:tcPr>
            <w:tcW w:w="1127" w:type="dxa"/>
          </w:tcPr>
          <w:p w:rsidR="004F4FBE" w:rsidRDefault="004F4FBE" w:rsidP="00A7435D">
            <w:pPr>
              <w:spacing w:after="260"/>
              <w:ind w:left="0" w:right="13" w:firstLine="0"/>
              <w:rPr>
                <w:szCs w:val="24"/>
              </w:rPr>
            </w:pPr>
          </w:p>
        </w:tc>
        <w:tc>
          <w:tcPr>
            <w:tcW w:w="1968" w:type="dxa"/>
          </w:tcPr>
          <w:p w:rsidR="004F4FBE" w:rsidRDefault="004F4FBE" w:rsidP="00A7435D">
            <w:pPr>
              <w:spacing w:after="260"/>
              <w:ind w:left="0" w:right="13" w:firstLine="0"/>
              <w:rPr>
                <w:szCs w:val="24"/>
              </w:rPr>
            </w:pPr>
          </w:p>
        </w:tc>
      </w:tr>
      <w:tr w:rsidR="004F4FBE" w:rsidTr="00723E04">
        <w:tc>
          <w:tcPr>
            <w:tcW w:w="769" w:type="dxa"/>
          </w:tcPr>
          <w:p w:rsidR="004F4FBE" w:rsidRPr="00E028F6" w:rsidRDefault="00853E04" w:rsidP="00A7435D">
            <w:pPr>
              <w:spacing w:after="260"/>
              <w:ind w:left="0" w:right="13" w:firstLine="0"/>
              <w:rPr>
                <w:sz w:val="22"/>
              </w:rPr>
            </w:pPr>
            <w:r w:rsidRPr="00E028F6">
              <w:rPr>
                <w:sz w:val="22"/>
              </w:rPr>
              <w:t>3.7.4.</w:t>
            </w:r>
          </w:p>
        </w:tc>
        <w:tc>
          <w:tcPr>
            <w:tcW w:w="5778" w:type="dxa"/>
          </w:tcPr>
          <w:p w:rsidR="004F4FBE" w:rsidRPr="00E028F6" w:rsidRDefault="00853E04" w:rsidP="00A7435D">
            <w:pPr>
              <w:spacing w:after="260"/>
              <w:ind w:left="0" w:right="13" w:firstLine="0"/>
              <w:rPr>
                <w:sz w:val="22"/>
              </w:rPr>
            </w:pPr>
            <w:r w:rsidRPr="00E028F6">
              <w:rPr>
                <w:sz w:val="22"/>
              </w:rPr>
              <w:t>Ar šiems subjektams nesuteikti per platūs įgaliojimai veikti savo nuožiūra?</w:t>
            </w:r>
          </w:p>
        </w:tc>
        <w:tc>
          <w:tcPr>
            <w:tcW w:w="1127" w:type="dxa"/>
          </w:tcPr>
          <w:p w:rsidR="004F4FBE" w:rsidRDefault="004F4FBE" w:rsidP="00A7435D">
            <w:pPr>
              <w:spacing w:after="260"/>
              <w:ind w:left="0" w:right="13" w:firstLine="0"/>
              <w:rPr>
                <w:szCs w:val="24"/>
              </w:rPr>
            </w:pPr>
          </w:p>
        </w:tc>
        <w:tc>
          <w:tcPr>
            <w:tcW w:w="1968" w:type="dxa"/>
          </w:tcPr>
          <w:p w:rsidR="004F4FBE" w:rsidRDefault="004F4FBE" w:rsidP="00A7435D">
            <w:pPr>
              <w:spacing w:after="260"/>
              <w:ind w:left="0" w:right="13" w:firstLine="0"/>
              <w:rPr>
                <w:szCs w:val="24"/>
              </w:rPr>
            </w:pPr>
          </w:p>
        </w:tc>
      </w:tr>
      <w:tr w:rsidR="003E1BB4" w:rsidTr="00723E04">
        <w:tc>
          <w:tcPr>
            <w:tcW w:w="769" w:type="dxa"/>
          </w:tcPr>
          <w:p w:rsidR="003E1BB4" w:rsidRPr="00E028F6" w:rsidRDefault="00853E04" w:rsidP="00A7435D">
            <w:pPr>
              <w:spacing w:after="260"/>
              <w:ind w:left="0" w:right="13" w:firstLine="0"/>
              <w:rPr>
                <w:sz w:val="22"/>
              </w:rPr>
            </w:pPr>
            <w:r w:rsidRPr="00E028F6">
              <w:rPr>
                <w:sz w:val="22"/>
              </w:rPr>
              <w:t>3.7.5.</w:t>
            </w:r>
          </w:p>
        </w:tc>
        <w:tc>
          <w:tcPr>
            <w:tcW w:w="5778" w:type="dxa"/>
          </w:tcPr>
          <w:p w:rsidR="003E1BB4" w:rsidRPr="00E028F6" w:rsidRDefault="00853E04" w:rsidP="00A7435D">
            <w:pPr>
              <w:spacing w:after="260"/>
              <w:ind w:left="0" w:right="13" w:firstLine="0"/>
              <w:rPr>
                <w:sz w:val="22"/>
              </w:rPr>
            </w:pPr>
            <w:r w:rsidRPr="00E028F6">
              <w:rPr>
                <w:sz w:val="22"/>
              </w:rPr>
              <w:t>Ar įstaigoje priimti teisės aktai, užtikrinantys Lietuvos Respublikos viešųjų ir privačių interesų derinimo valstybinėje tarnyboje įstatymo reikalavimų laikymąsi?</w:t>
            </w:r>
          </w:p>
        </w:tc>
        <w:tc>
          <w:tcPr>
            <w:tcW w:w="1127" w:type="dxa"/>
          </w:tcPr>
          <w:p w:rsidR="003E1BB4" w:rsidRDefault="003E1BB4" w:rsidP="00A7435D">
            <w:pPr>
              <w:spacing w:after="260"/>
              <w:ind w:left="0" w:right="13" w:firstLine="0"/>
              <w:rPr>
                <w:szCs w:val="24"/>
              </w:rPr>
            </w:pPr>
          </w:p>
        </w:tc>
        <w:tc>
          <w:tcPr>
            <w:tcW w:w="1968" w:type="dxa"/>
          </w:tcPr>
          <w:p w:rsidR="003E1BB4" w:rsidRDefault="003E1BB4" w:rsidP="00A7435D">
            <w:pPr>
              <w:spacing w:after="260"/>
              <w:ind w:left="0" w:right="13" w:firstLine="0"/>
              <w:rPr>
                <w:szCs w:val="24"/>
              </w:rPr>
            </w:pPr>
          </w:p>
        </w:tc>
      </w:tr>
      <w:tr w:rsidR="00853E04" w:rsidTr="00723E04">
        <w:tc>
          <w:tcPr>
            <w:tcW w:w="769" w:type="dxa"/>
          </w:tcPr>
          <w:p w:rsidR="00853E04" w:rsidRPr="00E028F6" w:rsidRDefault="00853E04" w:rsidP="00A7435D">
            <w:pPr>
              <w:spacing w:after="260"/>
              <w:ind w:left="0" w:right="13" w:firstLine="0"/>
              <w:rPr>
                <w:sz w:val="22"/>
              </w:rPr>
            </w:pPr>
            <w:r w:rsidRPr="00E028F6">
              <w:rPr>
                <w:sz w:val="22"/>
              </w:rPr>
              <w:t>3.7.6.</w:t>
            </w:r>
          </w:p>
        </w:tc>
        <w:tc>
          <w:tcPr>
            <w:tcW w:w="5778" w:type="dxa"/>
          </w:tcPr>
          <w:p w:rsidR="00853E04" w:rsidRPr="00E028F6" w:rsidRDefault="00853E04" w:rsidP="00A7435D">
            <w:pPr>
              <w:spacing w:after="260"/>
              <w:ind w:left="0" w:right="13" w:firstLine="0"/>
              <w:rPr>
                <w:sz w:val="22"/>
              </w:rPr>
            </w:pPr>
            <w:r w:rsidRPr="00E028F6">
              <w:rPr>
                <w:sz w:val="22"/>
              </w:rPr>
              <w:t>Ar įstaigos viešuosius pirkimus apibrėžiančiuose teisės aktuose įtvirtinta konkreti ir tiksli sprendimų priėmimo procedūra (pvz.: sprendimų priėmimo principai, kriterijai, terminai) vykdant kontrolės funkcijas?</w:t>
            </w:r>
          </w:p>
        </w:tc>
        <w:tc>
          <w:tcPr>
            <w:tcW w:w="1127" w:type="dxa"/>
          </w:tcPr>
          <w:p w:rsidR="00853E04" w:rsidRDefault="00853E04" w:rsidP="00A7435D">
            <w:pPr>
              <w:spacing w:after="260"/>
              <w:ind w:left="0" w:right="13" w:firstLine="0"/>
              <w:rPr>
                <w:szCs w:val="24"/>
              </w:rPr>
            </w:pPr>
          </w:p>
        </w:tc>
        <w:tc>
          <w:tcPr>
            <w:tcW w:w="1968" w:type="dxa"/>
          </w:tcPr>
          <w:p w:rsidR="00853E04" w:rsidRDefault="00853E04" w:rsidP="00A7435D">
            <w:pPr>
              <w:spacing w:after="260"/>
              <w:ind w:left="0" w:right="13" w:firstLine="0"/>
              <w:rPr>
                <w:szCs w:val="24"/>
              </w:rPr>
            </w:pPr>
          </w:p>
        </w:tc>
      </w:tr>
      <w:tr w:rsidR="00853E04" w:rsidTr="00723E04">
        <w:tc>
          <w:tcPr>
            <w:tcW w:w="769" w:type="dxa"/>
          </w:tcPr>
          <w:p w:rsidR="00853E04" w:rsidRPr="00E028F6" w:rsidRDefault="00853E04" w:rsidP="00A7435D">
            <w:pPr>
              <w:spacing w:after="260"/>
              <w:ind w:left="0" w:right="13" w:firstLine="0"/>
              <w:rPr>
                <w:sz w:val="22"/>
              </w:rPr>
            </w:pPr>
            <w:r w:rsidRPr="00E028F6">
              <w:rPr>
                <w:sz w:val="22"/>
              </w:rPr>
              <w:t>3.7.7.</w:t>
            </w:r>
          </w:p>
        </w:tc>
        <w:tc>
          <w:tcPr>
            <w:tcW w:w="5778" w:type="dxa"/>
          </w:tcPr>
          <w:p w:rsidR="00853E04" w:rsidRPr="00E028F6" w:rsidRDefault="00853E04" w:rsidP="00A7435D">
            <w:pPr>
              <w:spacing w:after="260"/>
              <w:ind w:left="0" w:right="13" w:firstLine="0"/>
              <w:rPr>
                <w:sz w:val="22"/>
              </w:rPr>
            </w:pPr>
            <w:r w:rsidRPr="00E028F6">
              <w:rPr>
                <w:sz w:val="22"/>
              </w:rPr>
              <w:t>Ar reglamentuota įstaigos viešuosius pirkimus vykdančių subjektų veiklos ir sprendimų apskundimo tvarka?</w:t>
            </w:r>
          </w:p>
        </w:tc>
        <w:tc>
          <w:tcPr>
            <w:tcW w:w="1127" w:type="dxa"/>
          </w:tcPr>
          <w:p w:rsidR="00853E04" w:rsidRDefault="00853E04" w:rsidP="00A7435D">
            <w:pPr>
              <w:spacing w:after="260"/>
              <w:ind w:left="0" w:right="13" w:firstLine="0"/>
              <w:rPr>
                <w:szCs w:val="24"/>
              </w:rPr>
            </w:pPr>
          </w:p>
        </w:tc>
        <w:tc>
          <w:tcPr>
            <w:tcW w:w="1968" w:type="dxa"/>
          </w:tcPr>
          <w:p w:rsidR="00853E04" w:rsidRDefault="00853E04" w:rsidP="00A7435D">
            <w:pPr>
              <w:spacing w:after="260"/>
              <w:ind w:left="0" w:right="13" w:firstLine="0"/>
              <w:rPr>
                <w:szCs w:val="24"/>
              </w:rPr>
            </w:pPr>
          </w:p>
        </w:tc>
      </w:tr>
      <w:tr w:rsidR="00853E04" w:rsidTr="00723E04">
        <w:tc>
          <w:tcPr>
            <w:tcW w:w="769" w:type="dxa"/>
          </w:tcPr>
          <w:p w:rsidR="00853E04" w:rsidRPr="00E028F6" w:rsidRDefault="00853E04" w:rsidP="00A7435D">
            <w:pPr>
              <w:spacing w:after="260"/>
              <w:ind w:left="0" w:right="13" w:firstLine="0"/>
              <w:rPr>
                <w:sz w:val="22"/>
              </w:rPr>
            </w:pPr>
            <w:r w:rsidRPr="00E028F6">
              <w:rPr>
                <w:sz w:val="22"/>
              </w:rPr>
              <w:t>3.7.8.</w:t>
            </w:r>
          </w:p>
        </w:tc>
        <w:tc>
          <w:tcPr>
            <w:tcW w:w="5778" w:type="dxa"/>
          </w:tcPr>
          <w:p w:rsidR="00853E04" w:rsidRPr="00E028F6" w:rsidRDefault="00853E04" w:rsidP="00A7435D">
            <w:pPr>
              <w:spacing w:after="260"/>
              <w:ind w:left="0" w:right="13" w:firstLine="0"/>
              <w:rPr>
                <w:sz w:val="22"/>
              </w:rPr>
            </w:pPr>
            <w:r w:rsidRPr="00E028F6">
              <w:rPr>
                <w:sz w:val="22"/>
              </w:rPr>
              <w:t>Ar įstaigoje buvo gauta asmenų skundų, pranešimų, kitokio pobūdžio informacijos dėl viešuosius pirkimus vykdančių subjektų veiklos/priimtų sprendimų teisėtumo, pagrįstumo?</w:t>
            </w:r>
          </w:p>
        </w:tc>
        <w:tc>
          <w:tcPr>
            <w:tcW w:w="1127" w:type="dxa"/>
          </w:tcPr>
          <w:p w:rsidR="00853E04" w:rsidRDefault="00853E04" w:rsidP="00A7435D">
            <w:pPr>
              <w:spacing w:after="260"/>
              <w:ind w:left="0" w:right="13" w:firstLine="0"/>
              <w:rPr>
                <w:szCs w:val="24"/>
              </w:rPr>
            </w:pPr>
          </w:p>
        </w:tc>
        <w:tc>
          <w:tcPr>
            <w:tcW w:w="1968" w:type="dxa"/>
          </w:tcPr>
          <w:p w:rsidR="00853E04" w:rsidRDefault="00853E04" w:rsidP="00A7435D">
            <w:pPr>
              <w:spacing w:after="260"/>
              <w:ind w:left="0" w:right="13" w:firstLine="0"/>
              <w:rPr>
                <w:szCs w:val="24"/>
              </w:rPr>
            </w:pPr>
          </w:p>
        </w:tc>
      </w:tr>
      <w:tr w:rsidR="00853E04" w:rsidTr="00723E04">
        <w:tc>
          <w:tcPr>
            <w:tcW w:w="769" w:type="dxa"/>
          </w:tcPr>
          <w:p w:rsidR="00853E04" w:rsidRPr="00E028F6" w:rsidRDefault="00853E04" w:rsidP="00A7435D">
            <w:pPr>
              <w:spacing w:after="260"/>
              <w:ind w:left="0" w:right="13" w:firstLine="0"/>
              <w:rPr>
                <w:b/>
                <w:sz w:val="22"/>
              </w:rPr>
            </w:pPr>
            <w:r w:rsidRPr="00E028F6">
              <w:rPr>
                <w:b/>
                <w:sz w:val="22"/>
              </w:rPr>
              <w:t>4.</w:t>
            </w:r>
          </w:p>
        </w:tc>
        <w:tc>
          <w:tcPr>
            <w:tcW w:w="5778" w:type="dxa"/>
          </w:tcPr>
          <w:p w:rsidR="00853E04" w:rsidRPr="00E028F6" w:rsidRDefault="00853E04" w:rsidP="00A7435D">
            <w:pPr>
              <w:spacing w:after="260"/>
              <w:ind w:left="0" w:right="13" w:firstLine="0"/>
              <w:rPr>
                <w:b/>
                <w:sz w:val="22"/>
              </w:rPr>
            </w:pPr>
            <w:r w:rsidRPr="00E028F6">
              <w:rPr>
                <w:b/>
                <w:sz w:val="22"/>
              </w:rPr>
              <w:t>Veikla yra susijusi su leidimų, nuolaidų, lengvatų ir kitokių papildomų teisių suteikimu ar apribojimu.</w:t>
            </w:r>
          </w:p>
        </w:tc>
        <w:tc>
          <w:tcPr>
            <w:tcW w:w="1127" w:type="dxa"/>
          </w:tcPr>
          <w:p w:rsidR="00853E04" w:rsidRDefault="00853E04" w:rsidP="00A7435D">
            <w:pPr>
              <w:spacing w:after="260"/>
              <w:ind w:left="0" w:right="13" w:firstLine="0"/>
              <w:rPr>
                <w:szCs w:val="24"/>
              </w:rPr>
            </w:pPr>
          </w:p>
        </w:tc>
        <w:tc>
          <w:tcPr>
            <w:tcW w:w="1968" w:type="dxa"/>
          </w:tcPr>
          <w:p w:rsidR="00853E04" w:rsidRDefault="00853E04" w:rsidP="00A7435D">
            <w:pPr>
              <w:spacing w:after="260"/>
              <w:ind w:left="0" w:right="13" w:firstLine="0"/>
              <w:rPr>
                <w:szCs w:val="24"/>
              </w:rPr>
            </w:pPr>
          </w:p>
        </w:tc>
      </w:tr>
      <w:tr w:rsidR="007F58B4" w:rsidTr="00723E04">
        <w:tc>
          <w:tcPr>
            <w:tcW w:w="769" w:type="dxa"/>
          </w:tcPr>
          <w:p w:rsidR="007F58B4" w:rsidRPr="00E028F6" w:rsidRDefault="007F58B4" w:rsidP="00A7435D">
            <w:pPr>
              <w:spacing w:after="260"/>
              <w:ind w:left="0" w:right="13" w:firstLine="0"/>
              <w:rPr>
                <w:b/>
                <w:sz w:val="22"/>
              </w:rPr>
            </w:pPr>
            <w:r w:rsidRPr="00E028F6">
              <w:rPr>
                <w:b/>
                <w:sz w:val="22"/>
              </w:rPr>
              <w:t>5.</w:t>
            </w:r>
          </w:p>
        </w:tc>
        <w:tc>
          <w:tcPr>
            <w:tcW w:w="5778" w:type="dxa"/>
          </w:tcPr>
          <w:p w:rsidR="007F58B4" w:rsidRPr="00E028F6" w:rsidRDefault="007F58B4" w:rsidP="00A7435D">
            <w:pPr>
              <w:spacing w:after="260"/>
              <w:ind w:left="0" w:right="13" w:firstLine="0"/>
              <w:rPr>
                <w:b/>
                <w:sz w:val="22"/>
              </w:rPr>
            </w:pPr>
            <w:r w:rsidRPr="00E028F6">
              <w:rPr>
                <w:b/>
                <w:sz w:val="22"/>
              </w:rPr>
              <w:t>Daugiausia priima sprendimus, kuriems nereikia kitos valstybės ar savivaldybės įstaigos patvirtinimo</w:t>
            </w:r>
          </w:p>
        </w:tc>
        <w:tc>
          <w:tcPr>
            <w:tcW w:w="1127" w:type="dxa"/>
          </w:tcPr>
          <w:p w:rsidR="007F58B4" w:rsidRDefault="007F58B4" w:rsidP="00A7435D">
            <w:pPr>
              <w:spacing w:after="260"/>
              <w:ind w:left="0" w:right="13" w:firstLine="0"/>
              <w:rPr>
                <w:szCs w:val="24"/>
              </w:rPr>
            </w:pPr>
          </w:p>
        </w:tc>
        <w:tc>
          <w:tcPr>
            <w:tcW w:w="1968" w:type="dxa"/>
          </w:tcPr>
          <w:p w:rsidR="007F58B4" w:rsidRDefault="007F58B4" w:rsidP="00A7435D">
            <w:pPr>
              <w:spacing w:after="260"/>
              <w:ind w:left="0" w:right="13" w:firstLine="0"/>
              <w:rPr>
                <w:szCs w:val="24"/>
              </w:rPr>
            </w:pPr>
          </w:p>
        </w:tc>
      </w:tr>
      <w:tr w:rsidR="007F58B4" w:rsidTr="00723E04">
        <w:tc>
          <w:tcPr>
            <w:tcW w:w="769" w:type="dxa"/>
          </w:tcPr>
          <w:p w:rsidR="007F58B4" w:rsidRPr="00E028F6" w:rsidRDefault="00EE5840" w:rsidP="00A7435D">
            <w:pPr>
              <w:spacing w:after="260"/>
              <w:ind w:left="0" w:right="13" w:firstLine="0"/>
              <w:rPr>
                <w:sz w:val="22"/>
              </w:rPr>
            </w:pPr>
            <w:r w:rsidRPr="00E028F6">
              <w:rPr>
                <w:sz w:val="22"/>
              </w:rPr>
              <w:t>5.1.</w:t>
            </w:r>
          </w:p>
        </w:tc>
        <w:tc>
          <w:tcPr>
            <w:tcW w:w="5778" w:type="dxa"/>
          </w:tcPr>
          <w:p w:rsidR="007F58B4" w:rsidRPr="00E028F6" w:rsidRDefault="00EE5840" w:rsidP="00A7435D">
            <w:pPr>
              <w:spacing w:after="260"/>
              <w:ind w:left="0" w:right="13" w:firstLine="0"/>
              <w:rPr>
                <w:sz w:val="22"/>
              </w:rPr>
            </w:pPr>
            <w:r w:rsidRPr="00E028F6">
              <w:rPr>
                <w:sz w:val="22"/>
              </w:rPr>
              <w:t>Ar įstaigoje atliekamas norminių teisės aktų projektų, susijusių su viešaisiais pirkimais, poveikio korupcijos mastui vertinimas?</w:t>
            </w:r>
          </w:p>
        </w:tc>
        <w:tc>
          <w:tcPr>
            <w:tcW w:w="1127" w:type="dxa"/>
          </w:tcPr>
          <w:p w:rsidR="007F58B4" w:rsidRDefault="007F58B4" w:rsidP="00A7435D">
            <w:pPr>
              <w:spacing w:after="260"/>
              <w:ind w:left="0" w:right="13" w:firstLine="0"/>
              <w:rPr>
                <w:szCs w:val="24"/>
              </w:rPr>
            </w:pPr>
          </w:p>
        </w:tc>
        <w:tc>
          <w:tcPr>
            <w:tcW w:w="1968" w:type="dxa"/>
          </w:tcPr>
          <w:p w:rsidR="007F58B4" w:rsidRDefault="007F58B4" w:rsidP="00A7435D">
            <w:pPr>
              <w:spacing w:after="260"/>
              <w:ind w:left="0" w:right="13" w:firstLine="0"/>
              <w:rPr>
                <w:szCs w:val="24"/>
              </w:rPr>
            </w:pPr>
          </w:p>
        </w:tc>
      </w:tr>
      <w:tr w:rsidR="007F58B4" w:rsidTr="00723E04">
        <w:tc>
          <w:tcPr>
            <w:tcW w:w="769" w:type="dxa"/>
          </w:tcPr>
          <w:p w:rsidR="007F58B4" w:rsidRPr="006C6B56" w:rsidRDefault="00EE5840" w:rsidP="00A7435D">
            <w:pPr>
              <w:spacing w:after="260"/>
              <w:ind w:left="0" w:right="13" w:firstLine="0"/>
              <w:rPr>
                <w:sz w:val="22"/>
              </w:rPr>
            </w:pPr>
            <w:r w:rsidRPr="006C6B56">
              <w:rPr>
                <w:sz w:val="22"/>
              </w:rPr>
              <w:t>5.2.</w:t>
            </w:r>
          </w:p>
        </w:tc>
        <w:tc>
          <w:tcPr>
            <w:tcW w:w="5778" w:type="dxa"/>
          </w:tcPr>
          <w:p w:rsidR="007F58B4" w:rsidRPr="006C6B56" w:rsidRDefault="00EE5840" w:rsidP="00A7435D">
            <w:pPr>
              <w:spacing w:after="260"/>
              <w:ind w:left="0" w:right="13" w:firstLine="0"/>
              <w:rPr>
                <w:sz w:val="22"/>
              </w:rPr>
            </w:pPr>
            <w:r w:rsidRPr="006C6B56">
              <w:rPr>
                <w:sz w:val="22"/>
              </w:rPr>
              <w:t>Ar įstaiga priėmė teisės aktus, užtikrinančius Lietuvos Respublikos viešųjų pirkimų įstatymo, įsigaliojusio nuo 2017-07-01, reikalavimų įgyvendinimą?</w:t>
            </w:r>
          </w:p>
        </w:tc>
        <w:tc>
          <w:tcPr>
            <w:tcW w:w="1127" w:type="dxa"/>
          </w:tcPr>
          <w:p w:rsidR="007F58B4" w:rsidRPr="006C6B56" w:rsidRDefault="007F58B4" w:rsidP="00A7435D">
            <w:pPr>
              <w:spacing w:after="260"/>
              <w:ind w:left="0" w:right="13" w:firstLine="0"/>
              <w:rPr>
                <w:sz w:val="22"/>
              </w:rPr>
            </w:pPr>
          </w:p>
        </w:tc>
        <w:tc>
          <w:tcPr>
            <w:tcW w:w="1968" w:type="dxa"/>
          </w:tcPr>
          <w:p w:rsidR="007F58B4" w:rsidRDefault="007F58B4" w:rsidP="00A7435D">
            <w:pPr>
              <w:spacing w:after="260"/>
              <w:ind w:left="0" w:right="13" w:firstLine="0"/>
              <w:rPr>
                <w:szCs w:val="24"/>
              </w:rPr>
            </w:pPr>
          </w:p>
        </w:tc>
      </w:tr>
      <w:tr w:rsidR="007F58B4" w:rsidTr="00E028F6">
        <w:trPr>
          <w:trHeight w:val="1057"/>
        </w:trPr>
        <w:tc>
          <w:tcPr>
            <w:tcW w:w="769" w:type="dxa"/>
          </w:tcPr>
          <w:p w:rsidR="007F58B4" w:rsidRPr="006C6B56" w:rsidRDefault="00EE5840" w:rsidP="00A7435D">
            <w:pPr>
              <w:spacing w:after="260"/>
              <w:ind w:left="0" w:right="13" w:firstLine="0"/>
              <w:rPr>
                <w:sz w:val="22"/>
              </w:rPr>
            </w:pPr>
            <w:r w:rsidRPr="006C6B56">
              <w:rPr>
                <w:sz w:val="22"/>
              </w:rPr>
              <w:t>5.3.</w:t>
            </w:r>
          </w:p>
        </w:tc>
        <w:tc>
          <w:tcPr>
            <w:tcW w:w="5778" w:type="dxa"/>
          </w:tcPr>
          <w:p w:rsidR="007F58B4" w:rsidRPr="006C6B56" w:rsidRDefault="00EE5840" w:rsidP="00A7435D">
            <w:pPr>
              <w:spacing w:after="260"/>
              <w:ind w:left="0" w:right="13" w:firstLine="0"/>
              <w:rPr>
                <w:sz w:val="22"/>
              </w:rPr>
            </w:pPr>
            <w:r w:rsidRPr="006C6B56">
              <w:rPr>
                <w:sz w:val="22"/>
              </w:rPr>
              <w:t>Ar įstaigos viešųjų pirkimų srities teisės aktuose numatyti konkretūs tokius sprendimus galintys priimti subjektai, išsamiai ir aiškiai apibrėžta šiuos sprendimus priimančių subjektų kompetencija?</w:t>
            </w:r>
          </w:p>
        </w:tc>
        <w:tc>
          <w:tcPr>
            <w:tcW w:w="1127" w:type="dxa"/>
          </w:tcPr>
          <w:p w:rsidR="007F58B4" w:rsidRPr="006C6B56" w:rsidRDefault="007F58B4" w:rsidP="00A7435D">
            <w:pPr>
              <w:spacing w:after="260"/>
              <w:ind w:left="0" w:right="13" w:firstLine="0"/>
              <w:rPr>
                <w:sz w:val="22"/>
              </w:rPr>
            </w:pPr>
          </w:p>
        </w:tc>
        <w:tc>
          <w:tcPr>
            <w:tcW w:w="1968" w:type="dxa"/>
          </w:tcPr>
          <w:p w:rsidR="007F58B4" w:rsidRDefault="007F58B4" w:rsidP="00A7435D">
            <w:pPr>
              <w:spacing w:after="260"/>
              <w:ind w:left="0" w:right="13" w:firstLine="0"/>
              <w:rPr>
                <w:szCs w:val="24"/>
              </w:rPr>
            </w:pPr>
          </w:p>
        </w:tc>
      </w:tr>
      <w:tr w:rsidR="007F58B4" w:rsidTr="00723E04">
        <w:tc>
          <w:tcPr>
            <w:tcW w:w="769" w:type="dxa"/>
          </w:tcPr>
          <w:p w:rsidR="007F58B4" w:rsidRPr="006C6B56" w:rsidRDefault="00EE5840" w:rsidP="00A7435D">
            <w:pPr>
              <w:spacing w:after="260"/>
              <w:ind w:left="0" w:right="13" w:firstLine="0"/>
              <w:rPr>
                <w:sz w:val="22"/>
              </w:rPr>
            </w:pPr>
            <w:r w:rsidRPr="006C6B56">
              <w:rPr>
                <w:sz w:val="22"/>
              </w:rPr>
              <w:t>5.3.1.</w:t>
            </w:r>
          </w:p>
        </w:tc>
        <w:tc>
          <w:tcPr>
            <w:tcW w:w="5778" w:type="dxa"/>
          </w:tcPr>
          <w:p w:rsidR="007F58B4" w:rsidRPr="006C6B56" w:rsidRDefault="00EE5840" w:rsidP="00A7435D">
            <w:pPr>
              <w:spacing w:after="260"/>
              <w:ind w:left="0" w:right="13" w:firstLine="0"/>
              <w:rPr>
                <w:sz w:val="22"/>
              </w:rPr>
            </w:pPr>
            <w:r w:rsidRPr="006C6B56">
              <w:rPr>
                <w:sz w:val="22"/>
              </w:rPr>
              <w:t xml:space="preserve">Jei šie teisės aktai suteikia įgaliojimus priimti sprendimus kolegialiai institucijai, ar detaliai reglamentuotos kolegialios </w:t>
            </w:r>
            <w:r w:rsidRPr="006C6B56">
              <w:rPr>
                <w:sz w:val="22"/>
              </w:rPr>
              <w:lastRenderedPageBreak/>
              <w:t>institucijos sudarymo, sudėties atnaujinimo, narių skyrimo, sprendimų priėmimo procedūros?</w:t>
            </w:r>
          </w:p>
        </w:tc>
        <w:tc>
          <w:tcPr>
            <w:tcW w:w="1127" w:type="dxa"/>
          </w:tcPr>
          <w:p w:rsidR="007F58B4" w:rsidRPr="006C6B56" w:rsidRDefault="007F58B4" w:rsidP="00A7435D">
            <w:pPr>
              <w:spacing w:after="260"/>
              <w:ind w:left="0" w:right="13" w:firstLine="0"/>
              <w:rPr>
                <w:sz w:val="22"/>
              </w:rPr>
            </w:pPr>
          </w:p>
        </w:tc>
        <w:tc>
          <w:tcPr>
            <w:tcW w:w="1968" w:type="dxa"/>
          </w:tcPr>
          <w:p w:rsidR="007F58B4" w:rsidRDefault="007F58B4" w:rsidP="00A7435D">
            <w:pPr>
              <w:spacing w:after="260"/>
              <w:ind w:left="0" w:right="13" w:firstLine="0"/>
              <w:rPr>
                <w:szCs w:val="24"/>
              </w:rPr>
            </w:pPr>
          </w:p>
        </w:tc>
      </w:tr>
      <w:tr w:rsidR="007F58B4" w:rsidTr="00723E04">
        <w:tc>
          <w:tcPr>
            <w:tcW w:w="769" w:type="dxa"/>
          </w:tcPr>
          <w:p w:rsidR="007F58B4" w:rsidRPr="006C6B56" w:rsidRDefault="00EE5840" w:rsidP="00A7435D">
            <w:pPr>
              <w:spacing w:after="260"/>
              <w:ind w:left="0" w:right="13" w:firstLine="0"/>
              <w:rPr>
                <w:sz w:val="22"/>
              </w:rPr>
            </w:pPr>
            <w:r w:rsidRPr="006C6B56">
              <w:rPr>
                <w:sz w:val="22"/>
              </w:rPr>
              <w:t>5.3.2.</w:t>
            </w:r>
          </w:p>
        </w:tc>
        <w:tc>
          <w:tcPr>
            <w:tcW w:w="5778" w:type="dxa"/>
          </w:tcPr>
          <w:p w:rsidR="007F58B4" w:rsidRPr="006C6B56" w:rsidRDefault="00EE5840" w:rsidP="00A7435D">
            <w:pPr>
              <w:spacing w:after="260"/>
              <w:ind w:left="0" w:right="13" w:firstLine="0"/>
              <w:rPr>
                <w:sz w:val="22"/>
              </w:rPr>
            </w:pPr>
            <w:r w:rsidRPr="006C6B56">
              <w:rPr>
                <w:sz w:val="22"/>
              </w:rPr>
              <w:t>Ar teisės aktai numato kolegialios institucijos narių individualią atsakomybę už priimtus sprendimus?</w:t>
            </w:r>
          </w:p>
        </w:tc>
        <w:tc>
          <w:tcPr>
            <w:tcW w:w="1127" w:type="dxa"/>
          </w:tcPr>
          <w:p w:rsidR="007F58B4" w:rsidRPr="006C6B56" w:rsidRDefault="007F58B4" w:rsidP="00A7435D">
            <w:pPr>
              <w:spacing w:after="260"/>
              <w:ind w:left="0" w:right="13" w:firstLine="0"/>
              <w:rPr>
                <w:sz w:val="22"/>
              </w:rPr>
            </w:pPr>
          </w:p>
        </w:tc>
        <w:tc>
          <w:tcPr>
            <w:tcW w:w="1968" w:type="dxa"/>
          </w:tcPr>
          <w:p w:rsidR="007F58B4" w:rsidRDefault="007F58B4" w:rsidP="00A7435D">
            <w:pPr>
              <w:spacing w:after="260"/>
              <w:ind w:left="0" w:right="13" w:firstLine="0"/>
              <w:rPr>
                <w:szCs w:val="24"/>
              </w:rPr>
            </w:pPr>
          </w:p>
        </w:tc>
      </w:tr>
      <w:tr w:rsidR="007F58B4" w:rsidTr="00723E04">
        <w:tc>
          <w:tcPr>
            <w:tcW w:w="769" w:type="dxa"/>
          </w:tcPr>
          <w:p w:rsidR="007F58B4" w:rsidRPr="006C6B56" w:rsidRDefault="00EE5840" w:rsidP="00A7435D">
            <w:pPr>
              <w:spacing w:after="260"/>
              <w:ind w:left="0" w:right="13" w:firstLine="0"/>
              <w:rPr>
                <w:b/>
                <w:sz w:val="22"/>
              </w:rPr>
            </w:pPr>
            <w:r w:rsidRPr="006C6B56">
              <w:rPr>
                <w:b/>
                <w:sz w:val="22"/>
              </w:rPr>
              <w:t>6.</w:t>
            </w:r>
          </w:p>
        </w:tc>
        <w:tc>
          <w:tcPr>
            <w:tcW w:w="5778" w:type="dxa"/>
          </w:tcPr>
          <w:p w:rsidR="007F58B4" w:rsidRPr="006C6B56" w:rsidRDefault="00EE5840" w:rsidP="00A7435D">
            <w:pPr>
              <w:spacing w:after="260"/>
              <w:ind w:left="0" w:right="13" w:firstLine="0"/>
              <w:rPr>
                <w:b/>
                <w:sz w:val="22"/>
              </w:rPr>
            </w:pPr>
            <w:r w:rsidRPr="006C6B56">
              <w:rPr>
                <w:b/>
                <w:sz w:val="22"/>
              </w:rPr>
              <w:t>Naudojama valstybės ar tarnybos paslaptį sudaranti informacija</w:t>
            </w:r>
          </w:p>
        </w:tc>
        <w:tc>
          <w:tcPr>
            <w:tcW w:w="1127" w:type="dxa"/>
          </w:tcPr>
          <w:p w:rsidR="007F58B4" w:rsidRPr="006C6B56" w:rsidRDefault="007F58B4" w:rsidP="00A7435D">
            <w:pPr>
              <w:spacing w:after="260"/>
              <w:ind w:left="0" w:right="13" w:firstLine="0"/>
              <w:rPr>
                <w:sz w:val="22"/>
              </w:rPr>
            </w:pPr>
          </w:p>
        </w:tc>
        <w:tc>
          <w:tcPr>
            <w:tcW w:w="1968" w:type="dxa"/>
          </w:tcPr>
          <w:p w:rsidR="007F58B4" w:rsidRDefault="007F58B4" w:rsidP="00A7435D">
            <w:pPr>
              <w:spacing w:after="260"/>
              <w:ind w:left="0" w:right="13" w:firstLine="0"/>
              <w:rPr>
                <w:szCs w:val="24"/>
              </w:rPr>
            </w:pPr>
          </w:p>
        </w:tc>
      </w:tr>
      <w:tr w:rsidR="00853E04" w:rsidTr="00723E04">
        <w:tc>
          <w:tcPr>
            <w:tcW w:w="769" w:type="dxa"/>
          </w:tcPr>
          <w:p w:rsidR="00853E04" w:rsidRPr="006C6B56" w:rsidRDefault="00EE5840" w:rsidP="00A7435D">
            <w:pPr>
              <w:spacing w:after="260"/>
              <w:ind w:left="0" w:right="13" w:firstLine="0"/>
              <w:rPr>
                <w:b/>
                <w:sz w:val="22"/>
              </w:rPr>
            </w:pPr>
            <w:r w:rsidRPr="006C6B56">
              <w:rPr>
                <w:b/>
                <w:sz w:val="22"/>
              </w:rPr>
              <w:t>7.</w:t>
            </w:r>
          </w:p>
        </w:tc>
        <w:tc>
          <w:tcPr>
            <w:tcW w:w="5778" w:type="dxa"/>
          </w:tcPr>
          <w:p w:rsidR="00853E04" w:rsidRPr="006C6B56" w:rsidRDefault="00EE5840" w:rsidP="00A7435D">
            <w:pPr>
              <w:spacing w:after="260"/>
              <w:ind w:left="0" w:right="13" w:firstLine="0"/>
              <w:rPr>
                <w:b/>
                <w:sz w:val="22"/>
              </w:rPr>
            </w:pPr>
            <w:r w:rsidRPr="006C6B56">
              <w:rPr>
                <w:b/>
                <w:sz w:val="22"/>
              </w:rPr>
              <w:t>Anksčiau atlikus korupcijos rizikos analizę, buvo nustatyta veiklos trūkumų</w:t>
            </w:r>
          </w:p>
        </w:tc>
        <w:tc>
          <w:tcPr>
            <w:tcW w:w="1127" w:type="dxa"/>
          </w:tcPr>
          <w:p w:rsidR="00853E04" w:rsidRPr="006C6B56" w:rsidRDefault="00853E04" w:rsidP="00A7435D">
            <w:pPr>
              <w:spacing w:after="260"/>
              <w:ind w:left="0" w:right="13" w:firstLine="0"/>
              <w:rPr>
                <w:sz w:val="22"/>
              </w:rPr>
            </w:pPr>
          </w:p>
        </w:tc>
        <w:tc>
          <w:tcPr>
            <w:tcW w:w="1968" w:type="dxa"/>
          </w:tcPr>
          <w:p w:rsidR="00853E04" w:rsidRDefault="00853E04" w:rsidP="00A7435D">
            <w:pPr>
              <w:spacing w:after="260"/>
              <w:ind w:left="0" w:right="13" w:firstLine="0"/>
              <w:rPr>
                <w:szCs w:val="24"/>
              </w:rPr>
            </w:pPr>
          </w:p>
        </w:tc>
      </w:tr>
      <w:tr w:rsidR="004F4FBE" w:rsidTr="00723E04">
        <w:tc>
          <w:tcPr>
            <w:tcW w:w="769" w:type="dxa"/>
          </w:tcPr>
          <w:p w:rsidR="004F4FBE" w:rsidRPr="006C6B56" w:rsidRDefault="00723E04" w:rsidP="00A7435D">
            <w:pPr>
              <w:spacing w:after="260"/>
              <w:ind w:left="0" w:right="13" w:firstLine="0"/>
              <w:rPr>
                <w:sz w:val="22"/>
              </w:rPr>
            </w:pPr>
            <w:r w:rsidRPr="006C6B56">
              <w:rPr>
                <w:sz w:val="22"/>
              </w:rPr>
              <w:t>7.1.</w:t>
            </w:r>
          </w:p>
        </w:tc>
        <w:tc>
          <w:tcPr>
            <w:tcW w:w="5778" w:type="dxa"/>
          </w:tcPr>
          <w:p w:rsidR="004F4FBE" w:rsidRPr="006C6B56" w:rsidRDefault="00723E04" w:rsidP="00A7435D">
            <w:pPr>
              <w:spacing w:after="260"/>
              <w:ind w:left="0" w:right="13" w:firstLine="0"/>
              <w:rPr>
                <w:sz w:val="22"/>
              </w:rPr>
            </w:pPr>
            <w:r w:rsidRPr="006C6B56">
              <w:rPr>
                <w:sz w:val="22"/>
              </w:rPr>
              <w:t>Ar įstaigoje buvo įgyvendintos Specialiųjų tyrimų tarnybos išvadoje dėl korupcijos rizikos analizės viešųjų pirkimų srityje pateiktos rekomendacijos ir pasiūlymai?</w:t>
            </w:r>
          </w:p>
        </w:tc>
        <w:tc>
          <w:tcPr>
            <w:tcW w:w="1127" w:type="dxa"/>
          </w:tcPr>
          <w:p w:rsidR="004F4FBE" w:rsidRPr="006C6B56" w:rsidRDefault="004F4FBE" w:rsidP="00A7435D">
            <w:pPr>
              <w:spacing w:after="260"/>
              <w:ind w:left="0" w:right="13" w:firstLine="0"/>
              <w:rPr>
                <w:sz w:val="22"/>
              </w:rPr>
            </w:pPr>
          </w:p>
        </w:tc>
        <w:tc>
          <w:tcPr>
            <w:tcW w:w="1968" w:type="dxa"/>
          </w:tcPr>
          <w:p w:rsidR="004F4FBE" w:rsidRDefault="004F4FBE" w:rsidP="00A7435D">
            <w:pPr>
              <w:spacing w:after="260"/>
              <w:ind w:left="0" w:right="13" w:firstLine="0"/>
              <w:rPr>
                <w:szCs w:val="24"/>
              </w:rPr>
            </w:pPr>
          </w:p>
        </w:tc>
      </w:tr>
      <w:tr w:rsidR="003E1BB4" w:rsidTr="00723E04">
        <w:tc>
          <w:tcPr>
            <w:tcW w:w="769" w:type="dxa"/>
          </w:tcPr>
          <w:p w:rsidR="003E1BB4" w:rsidRPr="006C6B56" w:rsidRDefault="00723E04" w:rsidP="00A7435D">
            <w:pPr>
              <w:spacing w:after="260"/>
              <w:ind w:left="0" w:right="13" w:firstLine="0"/>
              <w:rPr>
                <w:sz w:val="22"/>
              </w:rPr>
            </w:pPr>
            <w:r w:rsidRPr="006C6B56">
              <w:rPr>
                <w:sz w:val="22"/>
              </w:rPr>
              <w:t>7.2.</w:t>
            </w:r>
          </w:p>
        </w:tc>
        <w:tc>
          <w:tcPr>
            <w:tcW w:w="5778" w:type="dxa"/>
          </w:tcPr>
          <w:p w:rsidR="003E1BB4" w:rsidRPr="006C6B56" w:rsidRDefault="00723E04" w:rsidP="00A7435D">
            <w:pPr>
              <w:spacing w:after="260"/>
              <w:ind w:left="0" w:right="13" w:firstLine="0"/>
              <w:rPr>
                <w:sz w:val="22"/>
              </w:rPr>
            </w:pPr>
            <w:r w:rsidRPr="006C6B56">
              <w:rPr>
                <w:sz w:val="22"/>
              </w:rPr>
              <w:t>Ar buvo imtasi priemonių korupcijos rizikos analizės viešųjų pirkimų srityje metu nustatytiems korupcijos rizikos veiksniams valdyti ir / ar šalinti?</w:t>
            </w:r>
          </w:p>
        </w:tc>
        <w:tc>
          <w:tcPr>
            <w:tcW w:w="1127" w:type="dxa"/>
          </w:tcPr>
          <w:p w:rsidR="003E1BB4" w:rsidRPr="006C6B56" w:rsidRDefault="003E1BB4" w:rsidP="00A7435D">
            <w:pPr>
              <w:spacing w:after="260"/>
              <w:ind w:left="0" w:right="13" w:firstLine="0"/>
              <w:rPr>
                <w:sz w:val="22"/>
              </w:rPr>
            </w:pPr>
          </w:p>
        </w:tc>
        <w:tc>
          <w:tcPr>
            <w:tcW w:w="1968" w:type="dxa"/>
          </w:tcPr>
          <w:p w:rsidR="003E1BB4" w:rsidRDefault="003E1BB4" w:rsidP="00A7435D">
            <w:pPr>
              <w:spacing w:after="260"/>
              <w:ind w:left="0" w:right="13" w:firstLine="0"/>
              <w:rPr>
                <w:szCs w:val="24"/>
              </w:rPr>
            </w:pPr>
          </w:p>
        </w:tc>
      </w:tr>
    </w:tbl>
    <w:p w:rsidR="002D4501" w:rsidRPr="00A7435D" w:rsidRDefault="002D4501" w:rsidP="00DF76D7">
      <w:pPr>
        <w:spacing w:after="260"/>
        <w:ind w:left="0" w:right="13" w:firstLine="0"/>
        <w:rPr>
          <w:szCs w:val="24"/>
        </w:rPr>
        <w:sectPr w:rsidR="002D4501" w:rsidRPr="00A7435D">
          <w:pgSz w:w="12220" w:h="16860"/>
          <w:pgMar w:top="1564" w:right="993" w:bottom="2025" w:left="1431" w:header="567" w:footer="567" w:gutter="0"/>
          <w:cols w:space="1296"/>
        </w:sectPr>
      </w:pPr>
    </w:p>
    <w:p w:rsidR="00FC660E" w:rsidRDefault="00FC660E" w:rsidP="00FC660E">
      <w:pPr>
        <w:spacing w:after="0" w:line="259" w:lineRule="auto"/>
        <w:ind w:left="0" w:right="14178" w:firstLine="0"/>
        <w:jc w:val="left"/>
      </w:pPr>
      <w:bookmarkStart w:id="4" w:name="_GoBack"/>
      <w:bookmarkEnd w:id="4"/>
    </w:p>
    <w:sectPr w:rsidR="00FC660E" w:rsidSect="002D4501">
      <w:pgSz w:w="12220" w:h="16860"/>
      <w:pgMar w:top="1440" w:right="1080" w:bottom="1440" w:left="1080" w:header="567" w:footer="567" w:gutter="0"/>
      <w:cols w:space="1296"/>
      <w:textDirection w:val="tbRl"/>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71A"/>
    <w:multiLevelType w:val="hybridMultilevel"/>
    <w:tmpl w:val="C8ECAE8E"/>
    <w:lvl w:ilvl="0" w:tplc="15162F1C">
      <w:start w:val="5"/>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3803A6">
      <w:start w:val="1"/>
      <w:numFmt w:val="lowerLetter"/>
      <w:lvlText w:val="%2"/>
      <w:lvlJc w:val="left"/>
      <w:pPr>
        <w:ind w:left="1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002094">
      <w:start w:val="1"/>
      <w:numFmt w:val="lowerRoman"/>
      <w:lvlText w:val="%3"/>
      <w:lvlJc w:val="left"/>
      <w:pPr>
        <w:ind w:left="2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A66D60">
      <w:start w:val="1"/>
      <w:numFmt w:val="decimal"/>
      <w:lvlText w:val="%4"/>
      <w:lvlJc w:val="left"/>
      <w:pPr>
        <w:ind w:left="3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7ACECE">
      <w:start w:val="1"/>
      <w:numFmt w:val="lowerLetter"/>
      <w:lvlText w:val="%5"/>
      <w:lvlJc w:val="left"/>
      <w:pPr>
        <w:ind w:left="3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5C444A">
      <w:start w:val="1"/>
      <w:numFmt w:val="lowerRoman"/>
      <w:lvlText w:val="%6"/>
      <w:lvlJc w:val="left"/>
      <w:pPr>
        <w:ind w:left="4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ECB412">
      <w:start w:val="1"/>
      <w:numFmt w:val="decimal"/>
      <w:lvlText w:val="%7"/>
      <w:lvlJc w:val="left"/>
      <w:pPr>
        <w:ind w:left="5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7A1808">
      <w:start w:val="1"/>
      <w:numFmt w:val="lowerLetter"/>
      <w:lvlText w:val="%8"/>
      <w:lvlJc w:val="left"/>
      <w:pPr>
        <w:ind w:left="6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96A642">
      <w:start w:val="1"/>
      <w:numFmt w:val="lowerRoman"/>
      <w:lvlText w:val="%9"/>
      <w:lvlJc w:val="left"/>
      <w:pPr>
        <w:ind w:left="6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303D66"/>
    <w:multiLevelType w:val="multilevel"/>
    <w:tmpl w:val="60C86A76"/>
    <w:lvl w:ilvl="0">
      <w:start w:val="6"/>
      <w:numFmt w:val="decimal"/>
      <w:lvlText w:val="%1."/>
      <w:lvlJc w:val="left"/>
      <w:pPr>
        <w:ind w:left="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5C7077"/>
    <w:multiLevelType w:val="hybridMultilevel"/>
    <w:tmpl w:val="B5AC262C"/>
    <w:lvl w:ilvl="0" w:tplc="DC9250D8">
      <w:start w:val="1"/>
      <w:numFmt w:val="decimal"/>
      <w:lvlText w:val="%1."/>
      <w:lvlJc w:val="left"/>
      <w:pPr>
        <w:ind w:left="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68FB0">
      <w:start w:val="1"/>
      <w:numFmt w:val="lowerLetter"/>
      <w:lvlText w:val="%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0D048">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C05782">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61B0">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4C3134">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480CA">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47F54">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4AAC4">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972216"/>
    <w:multiLevelType w:val="hybridMultilevel"/>
    <w:tmpl w:val="B226D0B8"/>
    <w:lvl w:ilvl="0" w:tplc="9C3297B4">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06DD0">
      <w:start w:val="1"/>
      <w:numFmt w:val="bullet"/>
      <w:lvlText w:val="o"/>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226850">
      <w:start w:val="1"/>
      <w:numFmt w:val="bullet"/>
      <w:lvlText w:val="▪"/>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2E642">
      <w:start w:val="1"/>
      <w:numFmt w:val="bullet"/>
      <w:lvlText w:val="•"/>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48C190">
      <w:start w:val="1"/>
      <w:numFmt w:val="bullet"/>
      <w:lvlText w:val="o"/>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A5C2E">
      <w:start w:val="1"/>
      <w:numFmt w:val="bullet"/>
      <w:lvlText w:val="▪"/>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25780">
      <w:start w:val="1"/>
      <w:numFmt w:val="bullet"/>
      <w:lvlText w:val="•"/>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A9C98">
      <w:start w:val="1"/>
      <w:numFmt w:val="bullet"/>
      <w:lvlText w:val="o"/>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E585A">
      <w:start w:val="1"/>
      <w:numFmt w:val="bullet"/>
      <w:lvlText w:val="▪"/>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9D35D9"/>
    <w:multiLevelType w:val="multilevel"/>
    <w:tmpl w:val="F43887A4"/>
    <w:lvl w:ilvl="0">
      <w:start w:val="4"/>
      <w:numFmt w:val="decimal"/>
      <w:lvlText w:val="%1."/>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F63B08"/>
    <w:multiLevelType w:val="multilevel"/>
    <w:tmpl w:val="C3AE9E1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59"/>
    <w:rsid w:val="00010D9A"/>
    <w:rsid w:val="000379E4"/>
    <w:rsid w:val="00056574"/>
    <w:rsid w:val="000A0C25"/>
    <w:rsid w:val="00115A93"/>
    <w:rsid w:val="00245F5C"/>
    <w:rsid w:val="002848C7"/>
    <w:rsid w:val="00293974"/>
    <w:rsid w:val="002D4501"/>
    <w:rsid w:val="00317039"/>
    <w:rsid w:val="0032188B"/>
    <w:rsid w:val="0034467B"/>
    <w:rsid w:val="003C53E5"/>
    <w:rsid w:val="003E1BB4"/>
    <w:rsid w:val="004F173B"/>
    <w:rsid w:val="004F4FBE"/>
    <w:rsid w:val="0051623B"/>
    <w:rsid w:val="00527838"/>
    <w:rsid w:val="005B3C90"/>
    <w:rsid w:val="006067F2"/>
    <w:rsid w:val="006C0C8F"/>
    <w:rsid w:val="006C224A"/>
    <w:rsid w:val="006C6B56"/>
    <w:rsid w:val="006D57DB"/>
    <w:rsid w:val="00723E04"/>
    <w:rsid w:val="00765CDC"/>
    <w:rsid w:val="00772485"/>
    <w:rsid w:val="007E211A"/>
    <w:rsid w:val="007F58B4"/>
    <w:rsid w:val="00841046"/>
    <w:rsid w:val="00853E04"/>
    <w:rsid w:val="008A2035"/>
    <w:rsid w:val="008A3D20"/>
    <w:rsid w:val="008F45F9"/>
    <w:rsid w:val="008F689E"/>
    <w:rsid w:val="00A053C9"/>
    <w:rsid w:val="00A2316D"/>
    <w:rsid w:val="00A7435D"/>
    <w:rsid w:val="00AB46D2"/>
    <w:rsid w:val="00BA1AD8"/>
    <w:rsid w:val="00C26948"/>
    <w:rsid w:val="00C3092A"/>
    <w:rsid w:val="00C33DF5"/>
    <w:rsid w:val="00C46339"/>
    <w:rsid w:val="00CD25A6"/>
    <w:rsid w:val="00CF1559"/>
    <w:rsid w:val="00CF4275"/>
    <w:rsid w:val="00DA30BE"/>
    <w:rsid w:val="00DF76D7"/>
    <w:rsid w:val="00E028F6"/>
    <w:rsid w:val="00E32C97"/>
    <w:rsid w:val="00EB57C1"/>
    <w:rsid w:val="00EB6072"/>
    <w:rsid w:val="00EC1553"/>
    <w:rsid w:val="00EE0B2D"/>
    <w:rsid w:val="00EE5840"/>
    <w:rsid w:val="00F76491"/>
    <w:rsid w:val="00FC3361"/>
    <w:rsid w:val="00FC6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5879"/>
  <w15:docId w15:val="{2EE25CF3-9B87-4186-B59F-19357E4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3" w:line="247" w:lineRule="auto"/>
      <w:ind w:left="426" w:firstLine="551"/>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0"/>
      <w:ind w:left="436" w:hanging="10"/>
      <w:jc w:val="center"/>
      <w:outlineLvl w:val="0"/>
    </w:pPr>
    <w:rPr>
      <w:rFonts w:ascii="Times New Roman" w:eastAsia="Times New Roman" w:hAnsi="Times New Roman" w:cs="Times New Roman"/>
      <w:color w:val="000000"/>
      <w:sz w:val="24"/>
    </w:rPr>
  </w:style>
  <w:style w:type="paragraph" w:styleId="Antrat2">
    <w:name w:val="heading 2"/>
    <w:next w:val="prastasis"/>
    <w:link w:val="Antrat2Diagrama"/>
    <w:uiPriority w:val="9"/>
    <w:unhideWhenUsed/>
    <w:qFormat/>
    <w:pPr>
      <w:keepNext/>
      <w:keepLines/>
      <w:spacing w:after="279"/>
      <w:ind w:left="18" w:hanging="10"/>
      <w:jc w:val="center"/>
      <w:outlineLvl w:val="1"/>
    </w:pPr>
    <w:rPr>
      <w:rFonts w:ascii="Times New Roman" w:eastAsia="Times New Roman" w:hAnsi="Times New Roman" w:cs="Times New Roman"/>
      <w:color w:val="00000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A7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rsid w:val="00A743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paprastojilentel">
    <w:name w:val="Plain Table 1"/>
    <w:basedOn w:val="prastojilentel"/>
    <w:uiPriority w:val="41"/>
    <w:rsid w:val="00A743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11541</Words>
  <Characters>6579</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Danguolė</dc:creator>
  <cp:keywords/>
  <cp:lastModifiedBy>Danguolė</cp:lastModifiedBy>
  <cp:revision>49</cp:revision>
  <dcterms:created xsi:type="dcterms:W3CDTF">2019-02-23T18:49:00Z</dcterms:created>
  <dcterms:modified xsi:type="dcterms:W3CDTF">2019-02-23T21:07:00Z</dcterms:modified>
</cp:coreProperties>
</file>